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F3D2BC" w14:textId="6DDF8EFD" w:rsidR="005763CC" w:rsidRPr="00DF7A9B" w:rsidRDefault="001C4302" w:rsidP="00DF7A9B">
      <w:pPr>
        <w:pStyle w:val="Heading1"/>
        <w:rPr>
          <w:rStyle w:val="Aucun"/>
        </w:rPr>
      </w:pPr>
      <w:r w:rsidRPr="00DF7A9B">
        <w:rPr>
          <w:rStyle w:val="Aucun"/>
        </w:rPr>
        <w:t>E</w:t>
      </w:r>
      <w:r w:rsidR="00A01909" w:rsidRPr="00DF7A9B">
        <w:rPr>
          <w:rStyle w:val="Aucun"/>
        </w:rPr>
        <w:t>AP Paroisse St François de Sales -Val Vanoise</w:t>
      </w:r>
    </w:p>
    <w:p w14:paraId="33E855AF" w14:textId="5A2B65C1" w:rsidR="005763CC" w:rsidRPr="00DF7A9B" w:rsidRDefault="00F24239" w:rsidP="00DF7A9B">
      <w:pPr>
        <w:pStyle w:val="Title"/>
        <w:rPr>
          <w:rStyle w:val="Aucun"/>
          <w:rFonts w:asciiTheme="majorHAnsi" w:hAnsiTheme="majorHAnsi" w:cs="Times New Roman"/>
          <w:sz w:val="24"/>
          <w:szCs w:val="24"/>
        </w:rPr>
      </w:pPr>
      <w:r w:rsidRPr="00DF7A9B">
        <w:rPr>
          <w:rFonts w:asciiTheme="majorHAnsi" w:hAnsiTheme="majorHAnsi"/>
          <w:b/>
          <w:bCs/>
        </w:rPr>
        <w:t>lundi 29 juin 2026</w:t>
      </w:r>
    </w:p>
    <w:p w14:paraId="5FC8E315" w14:textId="77777777" w:rsidR="00DF7A9B" w:rsidRPr="00DF7A9B" w:rsidRDefault="00DF7A9B" w:rsidP="00DF7A9B">
      <w:pPr>
        <w:rPr>
          <w:rFonts w:asciiTheme="majorHAnsi" w:hAnsiTheme="majorHAnsi"/>
        </w:rPr>
      </w:pPr>
      <w:bookmarkStart w:id="0" w:name="_Hlk183191425"/>
    </w:p>
    <w:p w14:paraId="1EF99450" w14:textId="4DEB87E3" w:rsidR="00DF7A9B" w:rsidRPr="00DF7A9B" w:rsidRDefault="00DF7A9B" w:rsidP="00DF7A9B">
      <w:pPr>
        <w:pStyle w:val="Heading2"/>
      </w:pPr>
      <w:r w:rsidRPr="00DF7A9B">
        <w:t>Vision pastorale</w:t>
      </w:r>
    </w:p>
    <w:p w14:paraId="67BB90DC" w14:textId="3FCE65DD" w:rsidR="00DF7A9B" w:rsidRPr="00DF7A9B" w:rsidRDefault="00DF7A9B" w:rsidP="00DF7A9B">
      <w:pPr>
        <w:rPr>
          <w:rFonts w:asciiTheme="majorHAnsi" w:hAnsiTheme="majorHAnsi"/>
        </w:rPr>
      </w:pPr>
      <w:r w:rsidRPr="00DF7A9B">
        <w:rPr>
          <w:rFonts w:asciiTheme="majorHAnsi" w:hAnsiTheme="majorHAnsi"/>
        </w:rPr>
        <w:t xml:space="preserve">L’Équipe d’Animation Paroissiale rappelle que </w:t>
      </w:r>
      <w:r w:rsidR="00A835D1">
        <w:rPr>
          <w:rFonts w:asciiTheme="majorHAnsi" w:hAnsiTheme="majorHAnsi"/>
        </w:rPr>
        <w:t>notre vision pastorale</w:t>
      </w:r>
      <w:r w:rsidRPr="00DF7A9B">
        <w:rPr>
          <w:rFonts w:asciiTheme="majorHAnsi" w:hAnsiTheme="majorHAnsi"/>
        </w:rPr>
        <w:t>, en Église, est d’accompagner les enfants, les jeunes, les familles et les catéchumènes vers le Christ, au cœur de la vie paroissiale.</w:t>
      </w:r>
    </w:p>
    <w:p w14:paraId="29E9BB8D" w14:textId="248AB966" w:rsidR="005460B8" w:rsidRPr="00DF7A9B" w:rsidRDefault="005460B8" w:rsidP="00DF7A9B">
      <w:pPr>
        <w:rPr>
          <w:rStyle w:val="Aucun"/>
          <w:rFonts w:asciiTheme="majorHAnsi" w:hAnsiTheme="majorHAnsi"/>
          <w:u w:val="single"/>
        </w:rPr>
      </w:pPr>
    </w:p>
    <w:p w14:paraId="0327FA7C" w14:textId="77777777" w:rsidR="009A33B2" w:rsidRPr="00DF7A9B" w:rsidRDefault="009A33B2" w:rsidP="00DF7A9B">
      <w:pPr>
        <w:rPr>
          <w:rStyle w:val="Aucun"/>
          <w:rFonts w:asciiTheme="majorHAnsi" w:hAnsiTheme="majorHAnsi"/>
        </w:rPr>
      </w:pPr>
    </w:p>
    <w:bookmarkEnd w:id="0"/>
    <w:p w14:paraId="430EBE11" w14:textId="52640594" w:rsidR="00DF7A9B" w:rsidRPr="00DF7A9B" w:rsidRDefault="00DF7A9B" w:rsidP="00DF7A9B">
      <w:pPr>
        <w:pStyle w:val="Heading2"/>
        <w:rPr>
          <w:rFonts w:eastAsia="Arial Unicode MS"/>
        </w:rPr>
      </w:pPr>
      <w:r w:rsidRPr="00DF7A9B">
        <w:rPr>
          <w:rFonts w:eastAsia="Arial Unicode MS"/>
        </w:rPr>
        <w:t>Décisions et actions en cours</w:t>
      </w:r>
    </w:p>
    <w:p w14:paraId="6F42B6DF" w14:textId="77777777" w:rsidR="00DF7A9B" w:rsidRPr="00DF7A9B" w:rsidRDefault="00DF7A9B" w:rsidP="00DF7A9B">
      <w:pPr>
        <w:pStyle w:val="Heading3"/>
      </w:pPr>
    </w:p>
    <w:p w14:paraId="2D0CEB24" w14:textId="6236E6D7" w:rsidR="00DF7A9B" w:rsidRPr="00DF7A9B" w:rsidRDefault="00DF7A9B" w:rsidP="00DF7A9B">
      <w:pPr>
        <w:pStyle w:val="Heading3"/>
      </w:pPr>
      <w:r w:rsidRPr="00DF7A9B">
        <w:t>Vide-presbytère de Bozel</w:t>
      </w:r>
    </w:p>
    <w:p w14:paraId="279E7502" w14:textId="7C47ACBE" w:rsidR="00DF7A9B" w:rsidRPr="00DF7A9B" w:rsidRDefault="00DF7A9B" w:rsidP="00DF7A9B">
      <w:pPr>
        <w:rPr>
          <w:rFonts w:asciiTheme="majorHAnsi" w:hAnsiTheme="majorHAnsi"/>
        </w:rPr>
      </w:pPr>
      <w:r w:rsidRPr="00DF7A9B">
        <w:rPr>
          <w:rFonts w:asciiTheme="majorHAnsi" w:hAnsiTheme="majorHAnsi"/>
        </w:rPr>
        <w:t>Un « vide-presbytère » sera organisé pour libérer les locaux. </w:t>
      </w:r>
      <w:r w:rsidR="00B74057">
        <w:rPr>
          <w:rFonts w:asciiTheme="majorHAnsi" w:hAnsiTheme="majorHAnsi"/>
        </w:rPr>
        <w:t>C</w:t>
      </w:r>
      <w:r w:rsidRPr="00DF7A9B">
        <w:rPr>
          <w:rFonts w:asciiTheme="majorHAnsi" w:hAnsiTheme="majorHAnsi"/>
        </w:rPr>
        <w:t>ette opération</w:t>
      </w:r>
      <w:r w:rsidR="00B74057">
        <w:rPr>
          <w:rFonts w:asciiTheme="majorHAnsi" w:hAnsiTheme="majorHAnsi"/>
        </w:rPr>
        <w:t xml:space="preserve"> est</w:t>
      </w:r>
      <w:r w:rsidRPr="00DF7A9B">
        <w:rPr>
          <w:rFonts w:asciiTheme="majorHAnsi" w:hAnsiTheme="majorHAnsi"/>
        </w:rPr>
        <w:t xml:space="preserve"> prévue le samedi 7 novembre 2026. Cette initiative sera annoncée lors de l’Assemblée Générale du 6 septembre, et une préparation sera engagée pour la vente </w:t>
      </w:r>
      <w:r w:rsidR="00A835D1">
        <w:rPr>
          <w:rFonts w:asciiTheme="majorHAnsi" w:hAnsiTheme="majorHAnsi"/>
        </w:rPr>
        <w:t>des objets</w:t>
      </w:r>
      <w:r w:rsidRPr="00DF7A9B">
        <w:rPr>
          <w:rFonts w:asciiTheme="majorHAnsi" w:hAnsiTheme="majorHAnsi"/>
        </w:rPr>
        <w:t>.</w:t>
      </w:r>
    </w:p>
    <w:p w14:paraId="01486C01" w14:textId="77777777" w:rsidR="00DF7A9B" w:rsidRPr="00DF7A9B" w:rsidRDefault="00DF7A9B" w:rsidP="00DF7A9B">
      <w:pPr>
        <w:rPr>
          <w:rFonts w:asciiTheme="majorHAnsi" w:hAnsiTheme="majorHAnsi"/>
        </w:rPr>
      </w:pPr>
    </w:p>
    <w:p w14:paraId="4573BF44" w14:textId="505BC99C" w:rsidR="00DF7A9B" w:rsidRPr="00DF7A9B" w:rsidRDefault="00DF7A9B" w:rsidP="00DF7A9B">
      <w:pPr>
        <w:pStyle w:val="Heading2"/>
      </w:pPr>
      <w:r w:rsidRPr="00DF7A9B">
        <w:t>Accompagnement des catéchumènes</w:t>
      </w:r>
    </w:p>
    <w:p w14:paraId="04FB979C" w14:textId="6244A790" w:rsidR="00DF7A9B" w:rsidRPr="00DF7A9B" w:rsidRDefault="00DF7A9B" w:rsidP="00DF7A9B">
      <w:pPr>
        <w:rPr>
          <w:rFonts w:asciiTheme="majorHAnsi" w:hAnsiTheme="majorHAnsi"/>
        </w:rPr>
      </w:pPr>
      <w:r w:rsidRPr="00DF7A9B">
        <w:rPr>
          <w:rFonts w:asciiTheme="majorHAnsi" w:hAnsiTheme="majorHAnsi"/>
        </w:rPr>
        <w:t>Quatre catéchumènes sont actuellement suivis par l’équipe. Olivier maintient le groupe actif jusqu’à leur retour en novembre. Les paroissiens seront invités à participer aux fraternités (Frat), rencontres et temps de partage pour soutenir leur cheminement.</w:t>
      </w:r>
    </w:p>
    <w:p w14:paraId="29C5DCFD" w14:textId="77777777" w:rsidR="00DF7A9B" w:rsidRPr="00DF7A9B" w:rsidRDefault="00DF7A9B" w:rsidP="00DF7A9B">
      <w:pPr>
        <w:rPr>
          <w:rFonts w:asciiTheme="majorHAnsi" w:hAnsiTheme="majorHAnsi"/>
          <w:sz w:val="20"/>
          <w:szCs w:val="20"/>
        </w:rPr>
      </w:pPr>
    </w:p>
    <w:p w14:paraId="39923E63" w14:textId="76D7BD40" w:rsidR="00DF7A9B" w:rsidRPr="00DF7A9B" w:rsidRDefault="00DF7A9B" w:rsidP="00DF7A9B">
      <w:pPr>
        <w:pStyle w:val="Heading3"/>
      </w:pPr>
      <w:r w:rsidRPr="00DF7A9B">
        <w:t>Invitation à la catéchèse par courrier postal</w:t>
      </w:r>
    </w:p>
    <w:p w14:paraId="23BA1003" w14:textId="707C6030" w:rsidR="00DF7A9B" w:rsidRPr="00DF7A9B" w:rsidRDefault="00DF7A9B" w:rsidP="00DF7A9B">
      <w:pPr>
        <w:rPr>
          <w:rFonts w:asciiTheme="majorHAnsi" w:hAnsiTheme="majorHAnsi"/>
          <w:sz w:val="20"/>
          <w:szCs w:val="20"/>
        </w:rPr>
      </w:pPr>
      <w:r w:rsidRPr="00DF7A9B">
        <w:rPr>
          <w:rFonts w:asciiTheme="majorHAnsi" w:hAnsiTheme="majorHAnsi"/>
        </w:rPr>
        <w:t xml:space="preserve">Une campagne d’invitation sera envoyée par </w:t>
      </w:r>
      <w:r w:rsidR="00A835D1" w:rsidRPr="00DF7A9B">
        <w:rPr>
          <w:rFonts w:asciiTheme="majorHAnsi" w:hAnsiTheme="majorHAnsi"/>
        </w:rPr>
        <w:t>courrier</w:t>
      </w:r>
      <w:r w:rsidRPr="00DF7A9B">
        <w:rPr>
          <w:rFonts w:asciiTheme="majorHAnsi" w:hAnsiTheme="majorHAnsi"/>
        </w:rPr>
        <w:t xml:space="preserve"> postal aux familles</w:t>
      </w:r>
      <w:r w:rsidR="00A835D1">
        <w:rPr>
          <w:rFonts w:asciiTheme="majorHAnsi" w:hAnsiTheme="majorHAnsi"/>
        </w:rPr>
        <w:t xml:space="preserve"> de la paroisse</w:t>
      </w:r>
      <w:r w:rsidRPr="00DF7A9B">
        <w:rPr>
          <w:rFonts w:asciiTheme="majorHAnsi" w:hAnsiTheme="majorHAnsi"/>
        </w:rPr>
        <w:t xml:space="preserve"> concernées par la catéchèse (éveil à la foi et catéchisme) pour l’inscription le 6 septembre. </w:t>
      </w:r>
    </w:p>
    <w:p w14:paraId="223DED55" w14:textId="77777777" w:rsidR="00DF7A9B" w:rsidRPr="00DF7A9B" w:rsidRDefault="00DF7A9B" w:rsidP="00DF7A9B">
      <w:pPr>
        <w:rPr>
          <w:rFonts w:asciiTheme="majorHAnsi" w:hAnsiTheme="majorHAnsi"/>
          <w:sz w:val="20"/>
          <w:szCs w:val="20"/>
        </w:rPr>
      </w:pPr>
    </w:p>
    <w:p w14:paraId="1388C2C7" w14:textId="52C9311C" w:rsidR="00DF7A9B" w:rsidRPr="00DF7A9B" w:rsidRDefault="00DF7A9B" w:rsidP="00DF7A9B">
      <w:pPr>
        <w:pStyle w:val="Heading2"/>
      </w:pPr>
      <w:r w:rsidRPr="00DF7A9B">
        <w:t>Retour sur l’Assemblée Générale (AG) – vendredi 5 juin 2026 à 18h</w:t>
      </w:r>
    </w:p>
    <w:p w14:paraId="4100417B" w14:textId="22794F0A" w:rsidR="00DF7A9B" w:rsidRPr="00DF7A9B" w:rsidRDefault="00A835D1" w:rsidP="00DF7A9B">
      <w:pPr>
        <w:rPr>
          <w:rFonts w:asciiTheme="majorHAnsi" w:hAnsiTheme="majorHAnsi"/>
        </w:rPr>
      </w:pPr>
      <w:r>
        <w:rPr>
          <w:rFonts w:asciiTheme="majorHAnsi" w:hAnsiTheme="majorHAnsi"/>
        </w:rPr>
        <w:t>La dernière</w:t>
      </w:r>
      <w:r w:rsidR="00DF7A9B" w:rsidRPr="00DF7A9B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AG</w:t>
      </w:r>
      <w:r w:rsidR="00DF7A9B" w:rsidRPr="00DF7A9B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a</w:t>
      </w:r>
      <w:r w:rsidR="00DF7A9B" w:rsidRPr="00DF7A9B">
        <w:rPr>
          <w:rFonts w:asciiTheme="majorHAnsi" w:hAnsiTheme="majorHAnsi"/>
        </w:rPr>
        <w:t xml:space="preserve"> révélé plusieurs points positifs et axes d’amélioration :</w:t>
      </w:r>
    </w:p>
    <w:p w14:paraId="41DCE72C" w14:textId="77777777" w:rsidR="00DF7A9B" w:rsidRPr="00A835D1" w:rsidRDefault="00DF7A9B" w:rsidP="00A835D1">
      <w:pPr>
        <w:pStyle w:val="ListParagraph"/>
        <w:numPr>
          <w:ilvl w:val="0"/>
          <w:numId w:val="53"/>
        </w:numPr>
        <w:rPr>
          <w:rFonts w:asciiTheme="majorHAnsi" w:hAnsiTheme="majorHAnsi"/>
        </w:rPr>
      </w:pPr>
      <w:r w:rsidRPr="00A835D1">
        <w:rPr>
          <w:rFonts w:asciiTheme="majorHAnsi" w:hAnsiTheme="majorHAnsi"/>
        </w:rPr>
        <w:t>Une participation encourageante, avec la présence de visages nouveaux parmi les paroissiens.</w:t>
      </w:r>
    </w:p>
    <w:p w14:paraId="529D5481" w14:textId="1B934BA6" w:rsidR="00DF7A9B" w:rsidRPr="00A835D1" w:rsidRDefault="00DF7A9B" w:rsidP="00A835D1">
      <w:pPr>
        <w:pStyle w:val="ListParagraph"/>
        <w:numPr>
          <w:ilvl w:val="0"/>
          <w:numId w:val="53"/>
        </w:numPr>
        <w:rPr>
          <w:rFonts w:asciiTheme="majorHAnsi" w:hAnsiTheme="majorHAnsi"/>
        </w:rPr>
      </w:pPr>
      <w:r w:rsidRPr="00A835D1">
        <w:rPr>
          <w:rFonts w:asciiTheme="majorHAnsi" w:hAnsiTheme="majorHAnsi"/>
        </w:rPr>
        <w:t>Le support visuel (PowerPoint) utilisé lors des présentations a été apprécié, mais il est suggéré d’agrandir la taille des textes pour une meilleure lisibilité. Ce powerpoint est consultable</w:t>
      </w:r>
      <w:r w:rsidR="00A835D1">
        <w:rPr>
          <w:rFonts w:asciiTheme="majorHAnsi" w:hAnsiTheme="majorHAnsi"/>
        </w:rPr>
        <w:t xml:space="preserve"> ici </w:t>
      </w:r>
      <w:r w:rsidRPr="00A835D1">
        <w:rPr>
          <w:rFonts w:asciiTheme="majorHAnsi" w:hAnsiTheme="majorHAnsi"/>
        </w:rPr>
        <w:t xml:space="preserve"> </w:t>
      </w:r>
      <w:r w:rsidR="00A835D1">
        <w:rPr>
          <w:rFonts w:asciiTheme="majorHAnsi" w:hAnsiTheme="majorHAnsi"/>
        </w:rPr>
        <w:object w:dxaOrig="1508" w:dyaOrig="984" w14:anchorId="756067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5pt;height:49pt" o:ole="">
            <v:imagedata r:id="rId7" o:title=""/>
          </v:shape>
          <o:OLEObject Type="Embed" ProgID="AcroExch.Document.DC" ShapeID="_x0000_i1025" DrawAspect="Icon" ObjectID="_1844532320" r:id="rId8"/>
        </w:object>
      </w:r>
    </w:p>
    <w:p w14:paraId="78BFCAAD" w14:textId="77777777" w:rsidR="00DF7A9B" w:rsidRPr="00A835D1" w:rsidRDefault="00DF7A9B" w:rsidP="00A835D1">
      <w:pPr>
        <w:pStyle w:val="ListParagraph"/>
        <w:numPr>
          <w:ilvl w:val="0"/>
          <w:numId w:val="53"/>
        </w:numPr>
        <w:rPr>
          <w:rFonts w:asciiTheme="majorHAnsi" w:hAnsiTheme="majorHAnsi"/>
        </w:rPr>
      </w:pPr>
      <w:r w:rsidRPr="00A835D1">
        <w:rPr>
          <w:rFonts w:asciiTheme="majorHAnsi" w:hAnsiTheme="majorHAnsi"/>
        </w:rPr>
        <w:t>Les temps d’échange ont été jugés utiles et enrichissants : ils permettront de mieux impliquer l’assemblée dans les réflexions pastorales.</w:t>
      </w:r>
    </w:p>
    <w:p w14:paraId="70CF4BAD" w14:textId="2F43F3EC" w:rsidR="00DF7A9B" w:rsidRPr="00DF7A9B" w:rsidRDefault="00DF7A9B" w:rsidP="00DF7A9B">
      <w:pPr>
        <w:rPr>
          <w:rFonts w:asciiTheme="majorHAnsi" w:hAnsiTheme="majorHAnsi"/>
          <w:sz w:val="20"/>
          <w:szCs w:val="20"/>
        </w:rPr>
      </w:pPr>
    </w:p>
    <w:p w14:paraId="5B971D5D" w14:textId="77777777" w:rsidR="00DF7A9B" w:rsidRPr="00DF7A9B" w:rsidRDefault="00DF7A9B" w:rsidP="00DF7A9B">
      <w:pPr>
        <w:pStyle w:val="Heading2"/>
      </w:pPr>
      <w:r w:rsidRPr="00DF7A9B">
        <w:t>Préparation de la prochaine Assemblée Générale – Samedi 6 septembre 2026</w:t>
      </w:r>
    </w:p>
    <w:p w14:paraId="4F4E59D1" w14:textId="77777777" w:rsidR="00DF7A9B" w:rsidRPr="00DF7A9B" w:rsidRDefault="00DF7A9B" w:rsidP="00DF7A9B">
      <w:pPr>
        <w:rPr>
          <w:rFonts w:asciiTheme="majorHAnsi" w:hAnsiTheme="majorHAnsi"/>
        </w:rPr>
      </w:pPr>
      <w:r w:rsidRPr="00DF7A9B">
        <w:rPr>
          <w:rFonts w:asciiTheme="majorHAnsi" w:hAnsiTheme="majorHAnsi"/>
        </w:rPr>
        <w:t>L’ordre du jour comprendra notamment :</w:t>
      </w:r>
    </w:p>
    <w:p w14:paraId="0BD88963" w14:textId="77777777" w:rsidR="00DF7A9B" w:rsidRPr="00DF7A9B" w:rsidRDefault="00DF7A9B" w:rsidP="00DF7A9B">
      <w:pPr>
        <w:pStyle w:val="ListParagraph"/>
        <w:numPr>
          <w:ilvl w:val="0"/>
          <w:numId w:val="52"/>
        </w:numPr>
        <w:rPr>
          <w:rFonts w:asciiTheme="majorHAnsi" w:hAnsiTheme="majorHAnsi"/>
        </w:rPr>
      </w:pPr>
      <w:r w:rsidRPr="00DF7A9B">
        <w:rPr>
          <w:rFonts w:asciiTheme="majorHAnsi" w:hAnsiTheme="majorHAnsi"/>
        </w:rPr>
        <w:t>L’avancement du projet de la Maison paroissiale : un point détaillé sera fait sur les travaux et les perspectives.</w:t>
      </w:r>
    </w:p>
    <w:p w14:paraId="0D1B4202" w14:textId="200D3E0A" w:rsidR="00DF7A9B" w:rsidRPr="00DF7A9B" w:rsidRDefault="00DF7A9B" w:rsidP="00DF7A9B">
      <w:pPr>
        <w:pStyle w:val="ListParagraph"/>
        <w:numPr>
          <w:ilvl w:val="0"/>
          <w:numId w:val="52"/>
        </w:numPr>
        <w:rPr>
          <w:rFonts w:asciiTheme="majorHAnsi" w:hAnsiTheme="majorHAnsi"/>
        </w:rPr>
      </w:pPr>
      <w:r w:rsidRPr="00DF7A9B">
        <w:rPr>
          <w:rFonts w:asciiTheme="majorHAnsi" w:hAnsiTheme="majorHAnsi"/>
        </w:rPr>
        <w:lastRenderedPageBreak/>
        <w:t>Les Jeux Olympiques de 2030 : les sites de Bozel et Courchevel sont confirmés</w:t>
      </w:r>
      <w:r>
        <w:rPr>
          <w:rFonts w:asciiTheme="majorHAnsi" w:hAnsiTheme="majorHAnsi"/>
        </w:rPr>
        <w:t>, respectivement</w:t>
      </w:r>
      <w:r w:rsidRPr="00DF7A9B">
        <w:rPr>
          <w:rFonts w:asciiTheme="majorHAnsi" w:hAnsiTheme="majorHAnsi"/>
        </w:rPr>
        <w:t> comme</w:t>
      </w:r>
      <w:r>
        <w:rPr>
          <w:rFonts w:asciiTheme="majorHAnsi" w:hAnsiTheme="majorHAnsi"/>
        </w:rPr>
        <w:t xml:space="preserve"> village olympique et</w:t>
      </w:r>
      <w:r w:rsidRPr="00DF7A9B">
        <w:rPr>
          <w:rFonts w:asciiTheme="majorHAnsi" w:hAnsiTheme="majorHAnsi"/>
        </w:rPr>
        <w:t xml:space="preserve"> lieu d’accueil d’épreuves. </w:t>
      </w:r>
      <w:r>
        <w:rPr>
          <w:rFonts w:asciiTheme="majorHAnsi" w:hAnsiTheme="majorHAnsi"/>
        </w:rPr>
        <w:t>L’assemblée</w:t>
      </w:r>
      <w:r w:rsidRPr="00DF7A9B">
        <w:rPr>
          <w:rFonts w:asciiTheme="majorHAnsi" w:hAnsiTheme="majorHAnsi"/>
        </w:rPr>
        <w:t xml:space="preserve"> réfléchira à la manière dont la paroisse pourra s’impliquer dans cet événement.</w:t>
      </w:r>
    </w:p>
    <w:p w14:paraId="69BFEC30" w14:textId="0EF0D732" w:rsidR="00DF7A9B" w:rsidRPr="00DF7A9B" w:rsidRDefault="00DF7A9B" w:rsidP="00DF7A9B">
      <w:pPr>
        <w:pStyle w:val="ListParagraph"/>
        <w:numPr>
          <w:ilvl w:val="0"/>
          <w:numId w:val="52"/>
        </w:numPr>
        <w:rPr>
          <w:rFonts w:asciiTheme="majorHAnsi" w:hAnsiTheme="majorHAnsi"/>
        </w:rPr>
      </w:pPr>
      <w:r w:rsidRPr="00DF7A9B">
        <w:rPr>
          <w:rFonts w:asciiTheme="majorHAnsi" w:hAnsiTheme="majorHAnsi"/>
        </w:rPr>
        <w:t xml:space="preserve">Le Chemin de compassion : une journée spéciale est prévue le vendredi 26 septembre 2026 pour vivre ce temps spirituel </w:t>
      </w:r>
      <w:r>
        <w:rPr>
          <w:rFonts w:asciiTheme="majorHAnsi" w:hAnsiTheme="majorHAnsi"/>
        </w:rPr>
        <w:t>important</w:t>
      </w:r>
      <w:r w:rsidRPr="00DF7A9B">
        <w:rPr>
          <w:rFonts w:asciiTheme="majorHAnsi" w:hAnsiTheme="majorHAnsi"/>
        </w:rPr>
        <w:t>.</w:t>
      </w:r>
    </w:p>
    <w:p w14:paraId="02D4E6C0" w14:textId="77777777" w:rsidR="00DF7A9B" w:rsidRPr="00DF7A9B" w:rsidRDefault="00DF7A9B" w:rsidP="00DF7A9B">
      <w:pPr>
        <w:pStyle w:val="ListParagraph"/>
        <w:numPr>
          <w:ilvl w:val="0"/>
          <w:numId w:val="52"/>
        </w:numPr>
        <w:rPr>
          <w:rFonts w:asciiTheme="majorHAnsi" w:hAnsiTheme="majorHAnsi"/>
        </w:rPr>
      </w:pPr>
      <w:r w:rsidRPr="00DF7A9B">
        <w:rPr>
          <w:rFonts w:asciiTheme="majorHAnsi" w:hAnsiTheme="majorHAnsi"/>
        </w:rPr>
        <w:t>La venue du Pape à Paris : le samedi 26 septembre 2026, une retransmission en direct sera organisée dans la paroisse pour permettre à ceux qui ne pourront pas se rendre à Paris de participer à cet événement historique.</w:t>
      </w:r>
    </w:p>
    <w:p w14:paraId="3CA50A26" w14:textId="487C5BED" w:rsidR="00DF7A9B" w:rsidRPr="00DF7A9B" w:rsidRDefault="00DF7A9B" w:rsidP="00DF7A9B">
      <w:pPr>
        <w:rPr>
          <w:rFonts w:asciiTheme="majorHAnsi" w:hAnsiTheme="majorHAnsi"/>
        </w:rPr>
      </w:pPr>
    </w:p>
    <w:p w14:paraId="10EF9FC8" w14:textId="77777777" w:rsidR="00DF7A9B" w:rsidRDefault="00DF7A9B" w:rsidP="00DF7A9B">
      <w:pPr>
        <w:pStyle w:val="Heading2"/>
      </w:pPr>
      <w:r w:rsidRPr="00DF7A9B">
        <w:t>Prochaines étapes</w:t>
      </w:r>
    </w:p>
    <w:p w14:paraId="228328B4" w14:textId="0EA9535C" w:rsidR="00DF7A9B" w:rsidRPr="00DF7A9B" w:rsidRDefault="00DF7A9B" w:rsidP="00DF7A9B">
      <w:pPr>
        <w:rPr>
          <w:rFonts w:asciiTheme="majorHAnsi" w:hAnsiTheme="majorHAnsi"/>
          <w:sz w:val="20"/>
          <w:szCs w:val="20"/>
        </w:rPr>
      </w:pPr>
      <w:r w:rsidRPr="00DF7A9B">
        <w:rPr>
          <w:rFonts w:asciiTheme="majorHAnsi" w:hAnsiTheme="majorHAnsi"/>
          <w:sz w:val="20"/>
          <w:szCs w:val="20"/>
        </w:rPr>
        <w:t>Les paroissiens sont invités à noter ces dates et à s’impliquer dans les différentes initiatives, notamment en soutenant les catéchumènes, en participant aux AG, et en accompagnant les projets pastoraux et logistiques de la paroisse.</w:t>
      </w:r>
    </w:p>
    <w:p w14:paraId="32C68D30" w14:textId="77777777" w:rsidR="00DF7A9B" w:rsidRDefault="00DF7A9B" w:rsidP="00DF7A9B">
      <w:pPr>
        <w:rPr>
          <w:rFonts w:asciiTheme="majorHAnsi" w:hAnsiTheme="majorHAnsi"/>
          <w:i/>
          <w:iCs/>
          <w:sz w:val="20"/>
          <w:szCs w:val="20"/>
        </w:rPr>
      </w:pPr>
    </w:p>
    <w:p w14:paraId="1CBD4427" w14:textId="03C1898D" w:rsidR="00DF7A9B" w:rsidRPr="00DF7A9B" w:rsidRDefault="00DF7A9B" w:rsidP="00DF7A9B">
      <w:pPr>
        <w:rPr>
          <w:rFonts w:asciiTheme="majorHAnsi" w:hAnsiTheme="majorHAnsi"/>
          <w:sz w:val="20"/>
          <w:szCs w:val="20"/>
        </w:rPr>
      </w:pPr>
      <w:r w:rsidRPr="00DF7A9B">
        <w:rPr>
          <w:rFonts w:asciiTheme="majorHAnsi" w:hAnsiTheme="majorHAnsi"/>
          <w:i/>
          <w:iCs/>
          <w:sz w:val="20"/>
          <w:szCs w:val="20"/>
        </w:rPr>
        <w:t>Que cette dynamique nous aide à vivre toujours plus notre mission : conduire au Christ ceux qui nous sont confiés.</w:t>
      </w:r>
    </w:p>
    <w:p w14:paraId="6F0E8680" w14:textId="23EC5FF1" w:rsidR="00DF7A9B" w:rsidRPr="00DF7A9B" w:rsidRDefault="00DF7A9B" w:rsidP="00DF7A9B">
      <w:pPr>
        <w:rPr>
          <w:rFonts w:asciiTheme="majorHAnsi" w:hAnsiTheme="majorHAnsi"/>
        </w:rPr>
      </w:pPr>
    </w:p>
    <w:p w14:paraId="33C86A1F" w14:textId="1E62CDCA" w:rsidR="002271F2" w:rsidRPr="00DF7A9B" w:rsidRDefault="002271F2" w:rsidP="00DF7A9B">
      <w:pPr>
        <w:rPr>
          <w:rFonts w:asciiTheme="majorHAnsi" w:hAnsiTheme="majorHAnsi"/>
        </w:rPr>
      </w:pPr>
    </w:p>
    <w:sectPr w:rsidR="002271F2" w:rsidRPr="00DF7A9B" w:rsidSect="00342E8E">
      <w:footerReference w:type="default" r:id="rId9"/>
      <w:pgSz w:w="11900" w:h="16840"/>
      <w:pgMar w:top="993" w:right="1268" w:bottom="1985" w:left="1134" w:header="708" w:footer="28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7B21A2" w14:textId="77777777" w:rsidR="00A80816" w:rsidRPr="00DF7A9B" w:rsidRDefault="00A80816">
      <w:r w:rsidRPr="00DF7A9B">
        <w:separator/>
      </w:r>
    </w:p>
  </w:endnote>
  <w:endnote w:type="continuationSeparator" w:id="0">
    <w:p w14:paraId="588DD692" w14:textId="77777777" w:rsidR="00A80816" w:rsidRPr="00DF7A9B" w:rsidRDefault="00A80816">
      <w:r w:rsidRPr="00DF7A9B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6A7EED" w14:textId="50CDFCCA" w:rsidR="005763CC" w:rsidRPr="00DF7A9B" w:rsidRDefault="00BB23E4" w:rsidP="00BB23E4">
    <w:pPr>
      <w:pStyle w:val="Footer"/>
    </w:pPr>
    <w:r>
      <w:rPr>
        <w:rFonts w:asciiTheme="majorHAnsi" w:hAnsiTheme="majorHAnsi"/>
        <w:noProof/>
      </w:rPr>
      <w:drawing>
        <wp:inline distT="0" distB="0" distL="0" distR="0" wp14:anchorId="52B39C28" wp14:editId="4F7A8BF0">
          <wp:extent cx="923925" cy="923925"/>
          <wp:effectExtent l="0" t="0" r="9525" b="9525"/>
          <wp:docPr id="736491219" name="Picture 1" descr="A blue logo with a cross and mountain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4849590" name="Picture 1" descr="A blue logo with a cross and mountains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33" cy="9239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Style w:val="Aucun"/>
      </w:rPr>
      <w:tab/>
    </w:r>
    <w:r w:rsidR="00A01909" w:rsidRPr="00DF7A9B">
      <w:rPr>
        <w:rStyle w:val="Aucun"/>
      </w:rPr>
      <w:fldChar w:fldCharType="begin"/>
    </w:r>
    <w:r w:rsidR="00A01909" w:rsidRPr="00DF7A9B">
      <w:rPr>
        <w:rStyle w:val="Aucun"/>
      </w:rPr>
      <w:instrText xml:space="preserve"> PAGE </w:instrText>
    </w:r>
    <w:r w:rsidR="00A01909" w:rsidRPr="00DF7A9B">
      <w:rPr>
        <w:rStyle w:val="Aucun"/>
      </w:rPr>
      <w:fldChar w:fldCharType="separate"/>
    </w:r>
    <w:r w:rsidR="000B655F" w:rsidRPr="00DF7A9B">
      <w:rPr>
        <w:rStyle w:val="Aucun"/>
      </w:rPr>
      <w:t>1</w:t>
    </w:r>
    <w:r w:rsidR="00A01909" w:rsidRPr="00DF7A9B">
      <w:rPr>
        <w:rStyle w:val="Aucun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D82BAA" w14:textId="77777777" w:rsidR="00A80816" w:rsidRPr="00DF7A9B" w:rsidRDefault="00A80816">
      <w:r w:rsidRPr="00DF7A9B">
        <w:separator/>
      </w:r>
    </w:p>
  </w:footnote>
  <w:footnote w:type="continuationSeparator" w:id="0">
    <w:p w14:paraId="27E88627" w14:textId="77777777" w:rsidR="00A80816" w:rsidRPr="00DF7A9B" w:rsidRDefault="00A80816">
      <w:r w:rsidRPr="00DF7A9B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47800"/>
    <w:multiLevelType w:val="hybridMultilevel"/>
    <w:tmpl w:val="E56C1CAA"/>
    <w:lvl w:ilvl="0" w:tplc="0C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2D1FA4"/>
    <w:multiLevelType w:val="hybridMultilevel"/>
    <w:tmpl w:val="901883EE"/>
    <w:lvl w:ilvl="0" w:tplc="EDAED32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E33040"/>
    <w:multiLevelType w:val="hybridMultilevel"/>
    <w:tmpl w:val="72768ED8"/>
    <w:styleLink w:val="Style1import0"/>
    <w:lvl w:ilvl="0" w:tplc="6A804B40">
      <w:start w:val="1"/>
      <w:numFmt w:val="decimal"/>
      <w:lvlText w:val="%1."/>
      <w:lvlJc w:val="left"/>
      <w:pPr>
        <w:ind w:left="643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4F02A64">
      <w:start w:val="1"/>
      <w:numFmt w:val="decimal"/>
      <w:lvlText w:val="%2."/>
      <w:lvlJc w:val="left"/>
      <w:pPr>
        <w:ind w:left="108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87CC1A7E">
      <w:start w:val="1"/>
      <w:numFmt w:val="decimal"/>
      <w:lvlText w:val="%3."/>
      <w:lvlJc w:val="left"/>
      <w:pPr>
        <w:ind w:left="180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C4B4D16E">
      <w:start w:val="1"/>
      <w:numFmt w:val="decimal"/>
      <w:lvlText w:val="%4."/>
      <w:lvlJc w:val="left"/>
      <w:pPr>
        <w:ind w:left="252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D42C50E">
      <w:start w:val="1"/>
      <w:numFmt w:val="decimal"/>
      <w:lvlText w:val="%5."/>
      <w:lvlJc w:val="left"/>
      <w:pPr>
        <w:ind w:left="324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11A3912">
      <w:start w:val="1"/>
      <w:numFmt w:val="decimal"/>
      <w:lvlText w:val="%6."/>
      <w:lvlJc w:val="left"/>
      <w:pPr>
        <w:ind w:left="396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B76C33E8">
      <w:start w:val="1"/>
      <w:numFmt w:val="decimal"/>
      <w:lvlText w:val="%7."/>
      <w:lvlJc w:val="left"/>
      <w:pPr>
        <w:ind w:left="468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A3C66526">
      <w:start w:val="1"/>
      <w:numFmt w:val="decimal"/>
      <w:lvlText w:val="%8."/>
      <w:lvlJc w:val="left"/>
      <w:pPr>
        <w:ind w:left="540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E18A1E8">
      <w:start w:val="1"/>
      <w:numFmt w:val="decimal"/>
      <w:lvlText w:val="%9."/>
      <w:lvlJc w:val="left"/>
      <w:pPr>
        <w:ind w:left="612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16EB7466"/>
    <w:multiLevelType w:val="hybridMultilevel"/>
    <w:tmpl w:val="BC4C3518"/>
    <w:numStyleLink w:val="Style1import"/>
  </w:abstractNum>
  <w:abstractNum w:abstractNumId="4" w15:restartNumberingAfterBreak="0">
    <w:nsid w:val="1E514316"/>
    <w:multiLevelType w:val="hybridMultilevel"/>
    <w:tmpl w:val="5B2C1CDA"/>
    <w:numStyleLink w:val="Nombres"/>
  </w:abstractNum>
  <w:abstractNum w:abstractNumId="5" w15:restartNumberingAfterBreak="0">
    <w:nsid w:val="21311461"/>
    <w:multiLevelType w:val="hybridMultilevel"/>
    <w:tmpl w:val="4466699E"/>
    <w:numStyleLink w:val="Nombres0"/>
  </w:abstractNum>
  <w:abstractNum w:abstractNumId="6" w15:restartNumberingAfterBreak="0">
    <w:nsid w:val="218803AB"/>
    <w:multiLevelType w:val="multilevel"/>
    <w:tmpl w:val="DFF69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508563D"/>
    <w:multiLevelType w:val="hybridMultilevel"/>
    <w:tmpl w:val="5CA80670"/>
    <w:lvl w:ilvl="0" w:tplc="0C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663F3D"/>
    <w:multiLevelType w:val="hybridMultilevel"/>
    <w:tmpl w:val="6282AE80"/>
    <w:lvl w:ilvl="0" w:tplc="0C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2D4C33"/>
    <w:multiLevelType w:val="hybridMultilevel"/>
    <w:tmpl w:val="B0FAEB7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3629E0"/>
    <w:multiLevelType w:val="hybridMultilevel"/>
    <w:tmpl w:val="0EA42710"/>
    <w:lvl w:ilvl="0" w:tplc="EDAED32E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C0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3F02C0F"/>
    <w:multiLevelType w:val="hybridMultilevel"/>
    <w:tmpl w:val="E4FAFE34"/>
    <w:lvl w:ilvl="0" w:tplc="0C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8D78D3"/>
    <w:multiLevelType w:val="hybridMultilevel"/>
    <w:tmpl w:val="FD7AEC8A"/>
    <w:numStyleLink w:val="Style2import"/>
  </w:abstractNum>
  <w:abstractNum w:abstractNumId="13" w15:restartNumberingAfterBreak="0">
    <w:nsid w:val="3EB27C0F"/>
    <w:multiLevelType w:val="hybridMultilevel"/>
    <w:tmpl w:val="5B2C1CDA"/>
    <w:styleLink w:val="Nombres"/>
    <w:lvl w:ilvl="0" w:tplc="21B21F74">
      <w:start w:val="1"/>
      <w:numFmt w:val="decimal"/>
      <w:lvlText w:val="%1."/>
      <w:lvlJc w:val="left"/>
      <w:pPr>
        <w:ind w:left="337" w:hanging="3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02CF200">
      <w:start w:val="1"/>
      <w:numFmt w:val="decimal"/>
      <w:lvlText w:val="%2."/>
      <w:lvlJc w:val="left"/>
      <w:pPr>
        <w:ind w:left="1137" w:hanging="3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EAE04D8">
      <w:start w:val="1"/>
      <w:numFmt w:val="decimal"/>
      <w:lvlText w:val="%3."/>
      <w:lvlJc w:val="left"/>
      <w:pPr>
        <w:ind w:left="1937" w:hanging="3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21CDD94">
      <w:start w:val="1"/>
      <w:numFmt w:val="decimal"/>
      <w:lvlText w:val="%4."/>
      <w:lvlJc w:val="left"/>
      <w:pPr>
        <w:ind w:left="2737" w:hanging="3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3F47FA4">
      <w:start w:val="1"/>
      <w:numFmt w:val="decimal"/>
      <w:lvlText w:val="%5."/>
      <w:lvlJc w:val="left"/>
      <w:pPr>
        <w:ind w:left="3537" w:hanging="3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3E0D1C4">
      <w:start w:val="1"/>
      <w:numFmt w:val="decimal"/>
      <w:lvlText w:val="%6."/>
      <w:lvlJc w:val="left"/>
      <w:pPr>
        <w:ind w:left="4337" w:hanging="3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5547CF2">
      <w:start w:val="1"/>
      <w:numFmt w:val="decimal"/>
      <w:lvlText w:val="%7."/>
      <w:lvlJc w:val="left"/>
      <w:pPr>
        <w:ind w:left="5137" w:hanging="3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D0E1F22">
      <w:start w:val="1"/>
      <w:numFmt w:val="decimal"/>
      <w:lvlText w:val="%8."/>
      <w:lvlJc w:val="left"/>
      <w:pPr>
        <w:ind w:left="5937" w:hanging="3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F60C172">
      <w:start w:val="1"/>
      <w:numFmt w:val="decimal"/>
      <w:lvlText w:val="%9."/>
      <w:lvlJc w:val="left"/>
      <w:pPr>
        <w:ind w:left="6737" w:hanging="3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41AD408E"/>
    <w:multiLevelType w:val="hybridMultilevel"/>
    <w:tmpl w:val="8684E80A"/>
    <w:lvl w:ilvl="0" w:tplc="0C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C9730B"/>
    <w:multiLevelType w:val="hybridMultilevel"/>
    <w:tmpl w:val="290E8552"/>
    <w:lvl w:ilvl="0" w:tplc="0C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166F24"/>
    <w:multiLevelType w:val="hybridMultilevel"/>
    <w:tmpl w:val="FA24D4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21127F"/>
    <w:multiLevelType w:val="hybridMultilevel"/>
    <w:tmpl w:val="72768ED8"/>
    <w:numStyleLink w:val="Style1import0"/>
  </w:abstractNum>
  <w:abstractNum w:abstractNumId="18" w15:restartNumberingAfterBreak="0">
    <w:nsid w:val="468108F5"/>
    <w:multiLevelType w:val="hybridMultilevel"/>
    <w:tmpl w:val="82C68296"/>
    <w:lvl w:ilvl="0" w:tplc="0C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73496F"/>
    <w:multiLevelType w:val="hybridMultilevel"/>
    <w:tmpl w:val="116837A6"/>
    <w:lvl w:ilvl="0" w:tplc="0C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00019" w:tentative="1">
      <w:start w:val="1"/>
      <w:numFmt w:val="lowerLetter"/>
      <w:lvlText w:val="%2."/>
      <w:lvlJc w:val="left"/>
      <w:pPr>
        <w:ind w:left="1440" w:hanging="360"/>
      </w:pPr>
    </w:lvl>
    <w:lvl w:ilvl="2" w:tplc="0C00001B" w:tentative="1">
      <w:start w:val="1"/>
      <w:numFmt w:val="lowerRoman"/>
      <w:lvlText w:val="%3."/>
      <w:lvlJc w:val="right"/>
      <w:pPr>
        <w:ind w:left="2160" w:hanging="180"/>
      </w:pPr>
    </w:lvl>
    <w:lvl w:ilvl="3" w:tplc="0C00000F" w:tentative="1">
      <w:start w:val="1"/>
      <w:numFmt w:val="decimal"/>
      <w:lvlText w:val="%4."/>
      <w:lvlJc w:val="left"/>
      <w:pPr>
        <w:ind w:left="2880" w:hanging="360"/>
      </w:pPr>
    </w:lvl>
    <w:lvl w:ilvl="4" w:tplc="0C000019" w:tentative="1">
      <w:start w:val="1"/>
      <w:numFmt w:val="lowerLetter"/>
      <w:lvlText w:val="%5."/>
      <w:lvlJc w:val="left"/>
      <w:pPr>
        <w:ind w:left="3600" w:hanging="360"/>
      </w:pPr>
    </w:lvl>
    <w:lvl w:ilvl="5" w:tplc="0C00001B" w:tentative="1">
      <w:start w:val="1"/>
      <w:numFmt w:val="lowerRoman"/>
      <w:lvlText w:val="%6."/>
      <w:lvlJc w:val="right"/>
      <w:pPr>
        <w:ind w:left="4320" w:hanging="180"/>
      </w:pPr>
    </w:lvl>
    <w:lvl w:ilvl="6" w:tplc="0C00000F" w:tentative="1">
      <w:start w:val="1"/>
      <w:numFmt w:val="decimal"/>
      <w:lvlText w:val="%7."/>
      <w:lvlJc w:val="left"/>
      <w:pPr>
        <w:ind w:left="5040" w:hanging="360"/>
      </w:pPr>
    </w:lvl>
    <w:lvl w:ilvl="7" w:tplc="0C000019" w:tentative="1">
      <w:start w:val="1"/>
      <w:numFmt w:val="lowerLetter"/>
      <w:lvlText w:val="%8."/>
      <w:lvlJc w:val="left"/>
      <w:pPr>
        <w:ind w:left="5760" w:hanging="360"/>
      </w:pPr>
    </w:lvl>
    <w:lvl w:ilvl="8" w:tplc="0C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D218CD"/>
    <w:multiLevelType w:val="hybridMultilevel"/>
    <w:tmpl w:val="26B0BB7E"/>
    <w:lvl w:ilvl="0" w:tplc="0C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47206A"/>
    <w:multiLevelType w:val="hybridMultilevel"/>
    <w:tmpl w:val="4E6A906A"/>
    <w:lvl w:ilvl="0" w:tplc="AA2040F2">
      <w:start w:val="1"/>
      <w:numFmt w:val="decimal"/>
      <w:lvlText w:val="%1)"/>
      <w:lvlJc w:val="left"/>
      <w:pPr>
        <w:ind w:left="720" w:hanging="360"/>
      </w:pPr>
    </w:lvl>
    <w:lvl w:ilvl="1" w:tplc="E7FC2D96">
      <w:start w:val="1"/>
      <w:numFmt w:val="lowerLetter"/>
      <w:lvlText w:val="%2."/>
      <w:lvlJc w:val="left"/>
      <w:pPr>
        <w:ind w:left="1440" w:hanging="360"/>
      </w:pPr>
    </w:lvl>
    <w:lvl w:ilvl="2" w:tplc="53AC4482">
      <w:start w:val="1"/>
      <w:numFmt w:val="lowerRoman"/>
      <w:lvlText w:val="%3."/>
      <w:lvlJc w:val="right"/>
      <w:pPr>
        <w:ind w:left="2160" w:hanging="180"/>
      </w:pPr>
    </w:lvl>
    <w:lvl w:ilvl="3" w:tplc="8A82FE10">
      <w:start w:val="1"/>
      <w:numFmt w:val="decimal"/>
      <w:lvlText w:val="%4."/>
      <w:lvlJc w:val="left"/>
      <w:pPr>
        <w:ind w:left="2880" w:hanging="360"/>
      </w:pPr>
    </w:lvl>
    <w:lvl w:ilvl="4" w:tplc="72E2CD64">
      <w:start w:val="1"/>
      <w:numFmt w:val="lowerLetter"/>
      <w:lvlText w:val="%5."/>
      <w:lvlJc w:val="left"/>
      <w:pPr>
        <w:ind w:left="3600" w:hanging="360"/>
      </w:pPr>
    </w:lvl>
    <w:lvl w:ilvl="5" w:tplc="0C4C0886">
      <w:start w:val="1"/>
      <w:numFmt w:val="lowerRoman"/>
      <w:lvlText w:val="%6."/>
      <w:lvlJc w:val="right"/>
      <w:pPr>
        <w:ind w:left="4320" w:hanging="180"/>
      </w:pPr>
    </w:lvl>
    <w:lvl w:ilvl="6" w:tplc="6862D102">
      <w:start w:val="1"/>
      <w:numFmt w:val="decimal"/>
      <w:lvlText w:val="%7."/>
      <w:lvlJc w:val="left"/>
      <w:pPr>
        <w:ind w:left="5040" w:hanging="360"/>
      </w:pPr>
    </w:lvl>
    <w:lvl w:ilvl="7" w:tplc="ED9E4A00">
      <w:start w:val="1"/>
      <w:numFmt w:val="lowerLetter"/>
      <w:lvlText w:val="%8."/>
      <w:lvlJc w:val="left"/>
      <w:pPr>
        <w:ind w:left="5760" w:hanging="360"/>
      </w:pPr>
    </w:lvl>
    <w:lvl w:ilvl="8" w:tplc="7784A01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245D67"/>
    <w:multiLevelType w:val="hybridMultilevel"/>
    <w:tmpl w:val="E9FABC0C"/>
    <w:lvl w:ilvl="0" w:tplc="0C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373668"/>
    <w:multiLevelType w:val="hybridMultilevel"/>
    <w:tmpl w:val="FD7AEC8A"/>
    <w:styleLink w:val="Style2import"/>
    <w:lvl w:ilvl="0" w:tplc="EDD80E1A">
      <w:start w:val="1"/>
      <w:numFmt w:val="decimal"/>
      <w:lvlText w:val="%1."/>
      <w:lvlJc w:val="left"/>
      <w:pPr>
        <w:ind w:left="643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6E80A9C">
      <w:start w:val="1"/>
      <w:numFmt w:val="decimal"/>
      <w:lvlText w:val="%2."/>
      <w:lvlJc w:val="left"/>
      <w:pPr>
        <w:ind w:left="10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688080E">
      <w:start w:val="1"/>
      <w:numFmt w:val="decimal"/>
      <w:lvlText w:val="%3."/>
      <w:lvlJc w:val="left"/>
      <w:pPr>
        <w:ind w:left="18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CE2C7EC">
      <w:start w:val="1"/>
      <w:numFmt w:val="decimal"/>
      <w:lvlText w:val="%4."/>
      <w:lvlJc w:val="left"/>
      <w:pPr>
        <w:ind w:left="25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1143BF6">
      <w:start w:val="1"/>
      <w:numFmt w:val="decimal"/>
      <w:lvlText w:val="%5."/>
      <w:lvlJc w:val="left"/>
      <w:pPr>
        <w:ind w:left="32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9F0E3CA">
      <w:start w:val="1"/>
      <w:numFmt w:val="decimal"/>
      <w:lvlText w:val="%6."/>
      <w:lvlJc w:val="left"/>
      <w:pPr>
        <w:ind w:left="39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97AC814">
      <w:start w:val="1"/>
      <w:numFmt w:val="decimal"/>
      <w:lvlText w:val="%7."/>
      <w:lvlJc w:val="left"/>
      <w:pPr>
        <w:ind w:left="46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9104CA6">
      <w:start w:val="1"/>
      <w:numFmt w:val="decimal"/>
      <w:lvlText w:val="%8."/>
      <w:lvlJc w:val="left"/>
      <w:pPr>
        <w:ind w:left="54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B484B56">
      <w:start w:val="1"/>
      <w:numFmt w:val="decimal"/>
      <w:lvlText w:val="%9."/>
      <w:lvlJc w:val="left"/>
      <w:pPr>
        <w:ind w:left="61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 w15:restartNumberingAfterBreak="0">
    <w:nsid w:val="513A65A0"/>
    <w:multiLevelType w:val="hybridMultilevel"/>
    <w:tmpl w:val="0D68A706"/>
    <w:lvl w:ilvl="0" w:tplc="EDAED32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647201"/>
    <w:multiLevelType w:val="hybridMultilevel"/>
    <w:tmpl w:val="D78A7FF8"/>
    <w:lvl w:ilvl="0" w:tplc="5C988CE6">
      <w:numFmt w:val="bullet"/>
      <w:lvlText w:val="-"/>
      <w:lvlJc w:val="left"/>
      <w:pPr>
        <w:ind w:left="720" w:hanging="360"/>
      </w:pPr>
      <w:rPr>
        <w:rFonts w:ascii="Helvetica Neue" w:eastAsiaTheme="minorHAnsi" w:hAnsi="Helvetica Neue" w:cstheme="minorBidi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BA6503"/>
    <w:multiLevelType w:val="hybridMultilevel"/>
    <w:tmpl w:val="BC4C3518"/>
    <w:styleLink w:val="Style1import"/>
    <w:lvl w:ilvl="0" w:tplc="3FDC6302">
      <w:start w:val="1"/>
      <w:numFmt w:val="bullet"/>
      <w:lvlText w:val="•"/>
      <w:lvlJc w:val="left"/>
      <w:pPr>
        <w:ind w:left="643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0002280">
      <w:start w:val="1"/>
      <w:numFmt w:val="bullet"/>
      <w:lvlText w:val="•"/>
      <w:lvlJc w:val="left"/>
      <w:pPr>
        <w:ind w:left="108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F9C223E">
      <w:start w:val="1"/>
      <w:numFmt w:val="bullet"/>
      <w:lvlText w:val="•"/>
      <w:lvlJc w:val="left"/>
      <w:pPr>
        <w:ind w:left="180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B441610">
      <w:start w:val="1"/>
      <w:numFmt w:val="bullet"/>
      <w:lvlText w:val="•"/>
      <w:lvlJc w:val="left"/>
      <w:pPr>
        <w:ind w:left="252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8487C74">
      <w:start w:val="1"/>
      <w:numFmt w:val="bullet"/>
      <w:lvlText w:val="•"/>
      <w:lvlJc w:val="left"/>
      <w:pPr>
        <w:ind w:left="324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F268948">
      <w:start w:val="1"/>
      <w:numFmt w:val="bullet"/>
      <w:lvlText w:val="•"/>
      <w:lvlJc w:val="left"/>
      <w:pPr>
        <w:ind w:left="396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8F6D3FC">
      <w:start w:val="1"/>
      <w:numFmt w:val="bullet"/>
      <w:lvlText w:val="•"/>
      <w:lvlJc w:val="left"/>
      <w:pPr>
        <w:ind w:left="468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BE05CEE">
      <w:start w:val="1"/>
      <w:numFmt w:val="bullet"/>
      <w:lvlText w:val="•"/>
      <w:lvlJc w:val="left"/>
      <w:pPr>
        <w:ind w:left="540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B6A2612">
      <w:start w:val="1"/>
      <w:numFmt w:val="bullet"/>
      <w:lvlText w:val="•"/>
      <w:lvlJc w:val="left"/>
      <w:pPr>
        <w:ind w:left="612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" w15:restartNumberingAfterBreak="0">
    <w:nsid w:val="69E0030E"/>
    <w:multiLevelType w:val="multilevel"/>
    <w:tmpl w:val="A1A83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AD53990"/>
    <w:multiLevelType w:val="hybridMultilevel"/>
    <w:tmpl w:val="2ADE0684"/>
    <w:styleLink w:val="Style14import"/>
    <w:lvl w:ilvl="0" w:tplc="78CA466A">
      <w:start w:val="1"/>
      <w:numFmt w:val="bullet"/>
      <w:lvlText w:val="·"/>
      <w:lvlJc w:val="left"/>
      <w:pPr>
        <w:ind w:left="643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C48ECC6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DD4DF5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470D98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DF41A4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0D6B482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264CCA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9EC9F62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934F67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" w15:restartNumberingAfterBreak="0">
    <w:nsid w:val="6BC71204"/>
    <w:multiLevelType w:val="hybridMultilevel"/>
    <w:tmpl w:val="2ADE0684"/>
    <w:numStyleLink w:val="Style14import"/>
  </w:abstractNum>
  <w:abstractNum w:abstractNumId="30" w15:restartNumberingAfterBreak="0">
    <w:nsid w:val="6E8A76B0"/>
    <w:multiLevelType w:val="hybridMultilevel"/>
    <w:tmpl w:val="2CC612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7C74F6"/>
    <w:multiLevelType w:val="hybridMultilevel"/>
    <w:tmpl w:val="8F2C18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BB0CF7"/>
    <w:multiLevelType w:val="multilevel"/>
    <w:tmpl w:val="26061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A084B9E"/>
    <w:multiLevelType w:val="hybridMultilevel"/>
    <w:tmpl w:val="4466699E"/>
    <w:styleLink w:val="Nombres0"/>
    <w:lvl w:ilvl="0" w:tplc="56E2906E">
      <w:start w:val="1"/>
      <w:numFmt w:val="bullet"/>
      <w:lvlText w:val="•"/>
      <w:lvlJc w:val="left"/>
      <w:pPr>
        <w:ind w:left="36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65F24CA2">
      <w:start w:val="1"/>
      <w:numFmt w:val="bullet"/>
      <w:lvlText w:val="•"/>
      <w:lvlJc w:val="left"/>
      <w:pPr>
        <w:ind w:left="108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2FCFB3A">
      <w:start w:val="1"/>
      <w:numFmt w:val="bullet"/>
      <w:lvlText w:val="•"/>
      <w:lvlJc w:val="left"/>
      <w:pPr>
        <w:ind w:left="180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FE0665C">
      <w:start w:val="1"/>
      <w:numFmt w:val="bullet"/>
      <w:lvlText w:val="•"/>
      <w:lvlJc w:val="left"/>
      <w:pPr>
        <w:ind w:left="252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6F8EFC08">
      <w:start w:val="1"/>
      <w:numFmt w:val="bullet"/>
      <w:lvlText w:val="•"/>
      <w:lvlJc w:val="left"/>
      <w:pPr>
        <w:ind w:left="324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2DE9F38">
      <w:start w:val="1"/>
      <w:numFmt w:val="bullet"/>
      <w:lvlText w:val="•"/>
      <w:lvlJc w:val="left"/>
      <w:pPr>
        <w:ind w:left="396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D7D6EF84">
      <w:start w:val="1"/>
      <w:numFmt w:val="bullet"/>
      <w:lvlText w:val="•"/>
      <w:lvlJc w:val="left"/>
      <w:pPr>
        <w:ind w:left="468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E269FE6">
      <w:start w:val="1"/>
      <w:numFmt w:val="bullet"/>
      <w:lvlText w:val="•"/>
      <w:lvlJc w:val="left"/>
      <w:pPr>
        <w:ind w:left="540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BF083A84">
      <w:start w:val="1"/>
      <w:numFmt w:val="bullet"/>
      <w:lvlText w:val="•"/>
      <w:lvlJc w:val="left"/>
      <w:pPr>
        <w:ind w:left="612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" w15:restartNumberingAfterBreak="0">
    <w:nsid w:val="7BF8359F"/>
    <w:multiLevelType w:val="multilevel"/>
    <w:tmpl w:val="90B88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F750BE8"/>
    <w:multiLevelType w:val="hybridMultilevel"/>
    <w:tmpl w:val="EB386304"/>
    <w:lvl w:ilvl="0" w:tplc="A1EED7D0">
      <w:start w:val="2"/>
      <w:numFmt w:val="bullet"/>
      <w:lvlText w:val="-"/>
      <w:lvlJc w:val="left"/>
      <w:pPr>
        <w:ind w:left="720" w:hanging="360"/>
      </w:pPr>
      <w:rPr>
        <w:rFonts w:ascii="Helvetica Neue" w:eastAsiaTheme="minorHAnsi" w:hAnsi="Helvetica Neue" w:cstheme="minorBidi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0351426">
    <w:abstractNumId w:val="21"/>
  </w:num>
  <w:num w:numId="2" w16cid:durableId="238564641">
    <w:abstractNumId w:val="13"/>
  </w:num>
  <w:num w:numId="3" w16cid:durableId="660544614">
    <w:abstractNumId w:val="4"/>
  </w:num>
  <w:num w:numId="4" w16cid:durableId="716006862">
    <w:abstractNumId w:val="26"/>
  </w:num>
  <w:num w:numId="5" w16cid:durableId="1194999119">
    <w:abstractNumId w:val="3"/>
  </w:num>
  <w:num w:numId="6" w16cid:durableId="210266071">
    <w:abstractNumId w:val="4"/>
    <w:lvlOverride w:ilvl="0">
      <w:startOverride w:val="2"/>
    </w:lvlOverride>
  </w:num>
  <w:num w:numId="7" w16cid:durableId="2122645615">
    <w:abstractNumId w:val="4"/>
    <w:lvlOverride w:ilvl="0">
      <w:startOverride w:val="3"/>
    </w:lvlOverride>
  </w:num>
  <w:num w:numId="8" w16cid:durableId="1585383225">
    <w:abstractNumId w:val="23"/>
  </w:num>
  <w:num w:numId="9" w16cid:durableId="2138640762">
    <w:abstractNumId w:val="12"/>
  </w:num>
  <w:num w:numId="10" w16cid:durableId="1695885880">
    <w:abstractNumId w:val="3"/>
    <w:lvlOverride w:ilvl="0">
      <w:lvl w:ilvl="0" w:tplc="8D905ED2">
        <w:start w:val="1"/>
        <w:numFmt w:val="bullet"/>
        <w:lvlText w:val="•"/>
        <w:lvlJc w:val="left"/>
        <w:pPr>
          <w:ind w:left="643" w:hanging="36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11892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F670CC26">
        <w:start w:val="1"/>
        <w:numFmt w:val="bullet"/>
        <w:lvlText w:val="•"/>
        <w:lvlJc w:val="left"/>
        <w:pPr>
          <w:ind w:left="1080" w:hanging="36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E46C804">
        <w:start w:val="1"/>
        <w:numFmt w:val="bullet"/>
        <w:lvlText w:val="•"/>
        <w:lvlJc w:val="left"/>
        <w:pPr>
          <w:ind w:left="1800" w:hanging="36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0F69C48">
        <w:start w:val="1"/>
        <w:numFmt w:val="bullet"/>
        <w:lvlText w:val="•"/>
        <w:lvlJc w:val="left"/>
        <w:pPr>
          <w:ind w:left="2520" w:hanging="36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177C4982">
        <w:start w:val="1"/>
        <w:numFmt w:val="bullet"/>
        <w:lvlText w:val="•"/>
        <w:lvlJc w:val="left"/>
        <w:pPr>
          <w:ind w:left="3240" w:hanging="36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8578D748">
        <w:start w:val="1"/>
        <w:numFmt w:val="bullet"/>
        <w:lvlText w:val="•"/>
        <w:lvlJc w:val="left"/>
        <w:pPr>
          <w:ind w:left="3960" w:hanging="36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981AB96E">
        <w:start w:val="1"/>
        <w:numFmt w:val="bullet"/>
        <w:lvlText w:val="•"/>
        <w:lvlJc w:val="left"/>
        <w:pPr>
          <w:ind w:left="4680" w:hanging="36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D56B1CA">
        <w:start w:val="1"/>
        <w:numFmt w:val="bullet"/>
        <w:lvlText w:val="•"/>
        <w:lvlJc w:val="left"/>
        <w:pPr>
          <w:ind w:left="5400" w:hanging="36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3E0CA02">
        <w:start w:val="1"/>
        <w:numFmt w:val="bullet"/>
        <w:lvlText w:val="•"/>
        <w:lvlJc w:val="left"/>
        <w:pPr>
          <w:ind w:left="6120" w:hanging="36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1" w16cid:durableId="1638683847">
    <w:abstractNumId w:val="3"/>
    <w:lvlOverride w:ilvl="0">
      <w:lvl w:ilvl="0" w:tplc="8D905ED2">
        <w:start w:val="1"/>
        <w:numFmt w:val="bullet"/>
        <w:lvlText w:val="•"/>
        <w:lvlJc w:val="left"/>
        <w:pPr>
          <w:ind w:left="643" w:hanging="36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11892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F670CC26">
        <w:start w:val="1"/>
        <w:numFmt w:val="bullet"/>
        <w:lvlText w:val="•"/>
        <w:lvlJc w:val="left"/>
        <w:pPr>
          <w:ind w:left="643" w:hanging="36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E46C804">
        <w:start w:val="1"/>
        <w:numFmt w:val="bullet"/>
        <w:lvlText w:val="•"/>
        <w:lvlJc w:val="left"/>
        <w:pPr>
          <w:ind w:left="1800" w:hanging="36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0F69C48">
        <w:start w:val="1"/>
        <w:numFmt w:val="bullet"/>
        <w:lvlText w:val="•"/>
        <w:lvlJc w:val="left"/>
        <w:pPr>
          <w:ind w:left="2520" w:hanging="36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177C4982">
        <w:start w:val="1"/>
        <w:numFmt w:val="bullet"/>
        <w:lvlText w:val="•"/>
        <w:lvlJc w:val="left"/>
        <w:pPr>
          <w:ind w:left="3240" w:hanging="36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8578D748">
        <w:start w:val="1"/>
        <w:numFmt w:val="bullet"/>
        <w:lvlText w:val="•"/>
        <w:lvlJc w:val="left"/>
        <w:pPr>
          <w:ind w:left="3960" w:hanging="36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981AB96E">
        <w:start w:val="1"/>
        <w:numFmt w:val="bullet"/>
        <w:lvlText w:val="•"/>
        <w:lvlJc w:val="left"/>
        <w:pPr>
          <w:ind w:left="4680" w:hanging="36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D56B1CA">
        <w:start w:val="1"/>
        <w:numFmt w:val="bullet"/>
        <w:lvlText w:val="•"/>
        <w:lvlJc w:val="left"/>
        <w:pPr>
          <w:ind w:left="5400" w:hanging="36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3E0CA02">
        <w:start w:val="1"/>
        <w:numFmt w:val="bullet"/>
        <w:lvlText w:val="•"/>
        <w:lvlJc w:val="left"/>
        <w:pPr>
          <w:ind w:left="6120" w:hanging="36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2" w16cid:durableId="548028088">
    <w:abstractNumId w:val="3"/>
    <w:lvlOverride w:ilvl="0">
      <w:lvl w:ilvl="0" w:tplc="8D905ED2">
        <w:start w:val="1"/>
        <w:numFmt w:val="bullet"/>
        <w:lvlText w:val="•"/>
        <w:lvlJc w:val="left"/>
        <w:pPr>
          <w:ind w:left="1210" w:hanging="36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F670CC26">
        <w:start w:val="1"/>
        <w:numFmt w:val="bullet"/>
        <w:lvlText w:val="•"/>
        <w:lvlJc w:val="left"/>
        <w:pPr>
          <w:ind w:left="1080" w:hanging="36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E46C804">
        <w:start w:val="1"/>
        <w:numFmt w:val="bullet"/>
        <w:lvlText w:val="•"/>
        <w:lvlJc w:val="left"/>
        <w:pPr>
          <w:ind w:left="1800" w:hanging="36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0F69C48">
        <w:start w:val="1"/>
        <w:numFmt w:val="bullet"/>
        <w:lvlText w:val="•"/>
        <w:lvlJc w:val="left"/>
        <w:pPr>
          <w:ind w:left="2520" w:hanging="36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177C4982">
        <w:start w:val="1"/>
        <w:numFmt w:val="bullet"/>
        <w:lvlText w:val="•"/>
        <w:lvlJc w:val="left"/>
        <w:pPr>
          <w:ind w:left="3240" w:hanging="36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8578D748">
        <w:start w:val="1"/>
        <w:numFmt w:val="bullet"/>
        <w:lvlText w:val="•"/>
        <w:lvlJc w:val="left"/>
        <w:pPr>
          <w:ind w:left="3960" w:hanging="36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981AB96E">
        <w:start w:val="1"/>
        <w:numFmt w:val="bullet"/>
        <w:lvlText w:val="•"/>
        <w:lvlJc w:val="left"/>
        <w:pPr>
          <w:ind w:left="4680" w:hanging="36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D56B1CA">
        <w:start w:val="1"/>
        <w:numFmt w:val="bullet"/>
        <w:lvlText w:val="•"/>
        <w:lvlJc w:val="left"/>
        <w:pPr>
          <w:ind w:left="5400" w:hanging="36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3E0CA02">
        <w:start w:val="1"/>
        <w:numFmt w:val="bullet"/>
        <w:lvlText w:val="•"/>
        <w:lvlJc w:val="left"/>
        <w:pPr>
          <w:ind w:left="6120" w:hanging="36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3" w16cid:durableId="1393388232">
    <w:abstractNumId w:val="2"/>
  </w:num>
  <w:num w:numId="14" w16cid:durableId="348020338">
    <w:abstractNumId w:val="17"/>
  </w:num>
  <w:num w:numId="15" w16cid:durableId="500043425">
    <w:abstractNumId w:val="17"/>
    <w:lvlOverride w:ilvl="0">
      <w:startOverride w:val="2"/>
    </w:lvlOverride>
  </w:num>
  <w:num w:numId="16" w16cid:durableId="1297223202">
    <w:abstractNumId w:val="3"/>
    <w:lvlOverride w:ilvl="0">
      <w:lvl w:ilvl="0" w:tplc="8D905ED2">
        <w:start w:val="1"/>
        <w:numFmt w:val="bullet"/>
        <w:lvlText w:val="•"/>
        <w:lvlJc w:val="left"/>
        <w:pPr>
          <w:ind w:left="360" w:hanging="36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F670CC26">
        <w:start w:val="1"/>
        <w:numFmt w:val="bullet"/>
        <w:lvlText w:val="•"/>
        <w:lvlJc w:val="left"/>
        <w:pPr>
          <w:ind w:left="1080" w:hanging="36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E46C804">
        <w:start w:val="1"/>
        <w:numFmt w:val="bullet"/>
        <w:lvlText w:val="•"/>
        <w:lvlJc w:val="left"/>
        <w:pPr>
          <w:ind w:left="1800" w:hanging="36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0F69C48">
        <w:start w:val="1"/>
        <w:numFmt w:val="bullet"/>
        <w:lvlText w:val="•"/>
        <w:lvlJc w:val="left"/>
        <w:pPr>
          <w:ind w:left="2520" w:hanging="36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177C4982">
        <w:start w:val="1"/>
        <w:numFmt w:val="bullet"/>
        <w:lvlText w:val="•"/>
        <w:lvlJc w:val="left"/>
        <w:pPr>
          <w:ind w:left="3240" w:hanging="36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8578D748">
        <w:start w:val="1"/>
        <w:numFmt w:val="bullet"/>
        <w:lvlText w:val="•"/>
        <w:lvlJc w:val="left"/>
        <w:pPr>
          <w:ind w:left="3960" w:hanging="36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981AB96E">
        <w:start w:val="1"/>
        <w:numFmt w:val="bullet"/>
        <w:lvlText w:val="•"/>
        <w:lvlJc w:val="left"/>
        <w:pPr>
          <w:ind w:left="4680" w:hanging="36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D56B1CA">
        <w:start w:val="1"/>
        <w:numFmt w:val="bullet"/>
        <w:lvlText w:val="•"/>
        <w:lvlJc w:val="left"/>
        <w:pPr>
          <w:ind w:left="5400" w:hanging="36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3E0CA02">
        <w:start w:val="1"/>
        <w:numFmt w:val="bullet"/>
        <w:lvlText w:val="•"/>
        <w:lvlJc w:val="left"/>
        <w:pPr>
          <w:ind w:left="6120" w:hanging="36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7" w16cid:durableId="1040784617">
    <w:abstractNumId w:val="17"/>
    <w:lvlOverride w:ilvl="0">
      <w:startOverride w:val="3"/>
    </w:lvlOverride>
  </w:num>
  <w:num w:numId="18" w16cid:durableId="1101536936">
    <w:abstractNumId w:val="4"/>
    <w:lvlOverride w:ilvl="0">
      <w:startOverride w:val="4"/>
    </w:lvlOverride>
  </w:num>
  <w:num w:numId="19" w16cid:durableId="1752390686">
    <w:abstractNumId w:val="33"/>
  </w:num>
  <w:num w:numId="20" w16cid:durableId="960456527">
    <w:abstractNumId w:val="5"/>
  </w:num>
  <w:num w:numId="21" w16cid:durableId="1601720684">
    <w:abstractNumId w:val="4"/>
    <w:lvlOverride w:ilvl="0">
      <w:startOverride w:val="5"/>
    </w:lvlOverride>
  </w:num>
  <w:num w:numId="22" w16cid:durableId="1016077377">
    <w:abstractNumId w:val="5"/>
    <w:lvlOverride w:ilvl="0">
      <w:lvl w:ilvl="0" w:tplc="8CDC6CFC">
        <w:start w:val="1"/>
        <w:numFmt w:val="bullet"/>
        <w:lvlText w:val="•"/>
        <w:lvlJc w:val="left"/>
        <w:pPr>
          <w:ind w:left="643" w:hanging="36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771ABCC8">
        <w:start w:val="1"/>
        <w:numFmt w:val="bullet"/>
        <w:lvlText w:val="•"/>
        <w:lvlJc w:val="left"/>
        <w:pPr>
          <w:ind w:left="1080" w:hanging="36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E8025D00">
        <w:start w:val="1"/>
        <w:numFmt w:val="bullet"/>
        <w:lvlText w:val="•"/>
        <w:lvlJc w:val="left"/>
        <w:pPr>
          <w:ind w:left="1800" w:hanging="36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F76B0AC">
        <w:start w:val="1"/>
        <w:numFmt w:val="bullet"/>
        <w:lvlText w:val="•"/>
        <w:lvlJc w:val="left"/>
        <w:pPr>
          <w:ind w:left="2520" w:hanging="36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63947D48">
        <w:start w:val="1"/>
        <w:numFmt w:val="bullet"/>
        <w:lvlText w:val="•"/>
        <w:lvlJc w:val="left"/>
        <w:pPr>
          <w:ind w:left="3240" w:hanging="36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B2700EFE">
        <w:start w:val="1"/>
        <w:numFmt w:val="bullet"/>
        <w:lvlText w:val="•"/>
        <w:lvlJc w:val="left"/>
        <w:pPr>
          <w:ind w:left="3960" w:hanging="36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7C425042">
        <w:start w:val="1"/>
        <w:numFmt w:val="bullet"/>
        <w:lvlText w:val="•"/>
        <w:lvlJc w:val="left"/>
        <w:pPr>
          <w:ind w:left="4680" w:hanging="36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808AA8D2">
        <w:start w:val="1"/>
        <w:numFmt w:val="bullet"/>
        <w:lvlText w:val="•"/>
        <w:lvlJc w:val="left"/>
        <w:pPr>
          <w:ind w:left="5400" w:hanging="36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27EA7F3E">
        <w:start w:val="1"/>
        <w:numFmt w:val="bullet"/>
        <w:lvlText w:val="•"/>
        <w:lvlJc w:val="left"/>
        <w:pPr>
          <w:ind w:left="6120" w:hanging="36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3" w16cid:durableId="1571888023">
    <w:abstractNumId w:val="4"/>
    <w:lvlOverride w:ilvl="0">
      <w:startOverride w:val="6"/>
    </w:lvlOverride>
  </w:num>
  <w:num w:numId="24" w16cid:durableId="513689075">
    <w:abstractNumId w:val="4"/>
    <w:lvlOverride w:ilvl="0">
      <w:startOverride w:val="7"/>
    </w:lvlOverride>
  </w:num>
  <w:num w:numId="25" w16cid:durableId="95758873">
    <w:abstractNumId w:val="4"/>
    <w:lvlOverride w:ilvl="0">
      <w:startOverride w:val="8"/>
    </w:lvlOverride>
  </w:num>
  <w:num w:numId="26" w16cid:durableId="1222904071">
    <w:abstractNumId w:val="4"/>
    <w:lvlOverride w:ilvl="0">
      <w:startOverride w:val="9"/>
    </w:lvlOverride>
  </w:num>
  <w:num w:numId="27" w16cid:durableId="1237857316">
    <w:abstractNumId w:val="4"/>
    <w:lvlOverride w:ilvl="0">
      <w:startOverride w:val="10"/>
    </w:lvlOverride>
  </w:num>
  <w:num w:numId="28" w16cid:durableId="2124034553">
    <w:abstractNumId w:val="28"/>
  </w:num>
  <w:num w:numId="29" w16cid:durableId="352537236">
    <w:abstractNumId w:val="29"/>
  </w:num>
  <w:num w:numId="30" w16cid:durableId="1892838081">
    <w:abstractNumId w:val="29"/>
    <w:lvlOverride w:ilvl="0">
      <w:lvl w:ilvl="0" w:tplc="7118393C">
        <w:start w:val="1"/>
        <w:numFmt w:val="bullet"/>
        <w:lvlText w:val="·"/>
        <w:lvlJc w:val="left"/>
        <w:pPr>
          <w:ind w:left="72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0B7CF8D8">
        <w:start w:val="1"/>
        <w:numFmt w:val="bullet"/>
        <w:lvlText w:val="o"/>
        <w:lvlJc w:val="left"/>
        <w:pPr>
          <w:ind w:left="144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2F74DCAE">
        <w:start w:val="1"/>
        <w:numFmt w:val="bullet"/>
        <w:lvlText w:val="▪"/>
        <w:lvlJc w:val="left"/>
        <w:pPr>
          <w:ind w:left="21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BD90E29A">
        <w:start w:val="1"/>
        <w:numFmt w:val="bullet"/>
        <w:lvlText w:val="·"/>
        <w:lvlJc w:val="left"/>
        <w:pPr>
          <w:ind w:left="288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CDD29056">
        <w:start w:val="1"/>
        <w:numFmt w:val="bullet"/>
        <w:lvlText w:val="o"/>
        <w:lvlJc w:val="left"/>
        <w:pPr>
          <w:ind w:left="360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BFCC9488">
        <w:start w:val="1"/>
        <w:numFmt w:val="bullet"/>
        <w:lvlText w:val="▪"/>
        <w:lvlJc w:val="left"/>
        <w:pPr>
          <w:ind w:left="432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88EF7BC">
        <w:start w:val="1"/>
        <w:numFmt w:val="bullet"/>
        <w:lvlText w:val="·"/>
        <w:lvlJc w:val="left"/>
        <w:pPr>
          <w:ind w:left="504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9C7837D0">
        <w:start w:val="1"/>
        <w:numFmt w:val="bullet"/>
        <w:lvlText w:val="o"/>
        <w:lvlJc w:val="left"/>
        <w:pPr>
          <w:ind w:left="57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7B26C2B6">
        <w:start w:val="1"/>
        <w:numFmt w:val="bullet"/>
        <w:lvlText w:val="▪"/>
        <w:lvlJc w:val="left"/>
        <w:pPr>
          <w:ind w:left="648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1" w16cid:durableId="340083211">
    <w:abstractNumId w:val="16"/>
  </w:num>
  <w:num w:numId="32" w16cid:durableId="11492391">
    <w:abstractNumId w:val="27"/>
  </w:num>
  <w:num w:numId="33" w16cid:durableId="1414008198">
    <w:abstractNumId w:val="14"/>
  </w:num>
  <w:num w:numId="34" w16cid:durableId="1168792099">
    <w:abstractNumId w:val="18"/>
  </w:num>
  <w:num w:numId="35" w16cid:durableId="270213600">
    <w:abstractNumId w:val="7"/>
  </w:num>
  <w:num w:numId="36" w16cid:durableId="699555543">
    <w:abstractNumId w:val="35"/>
  </w:num>
  <w:num w:numId="37" w16cid:durableId="99228685">
    <w:abstractNumId w:val="15"/>
  </w:num>
  <w:num w:numId="38" w16cid:durableId="313608646">
    <w:abstractNumId w:val="22"/>
  </w:num>
  <w:num w:numId="39" w16cid:durableId="1339310702">
    <w:abstractNumId w:val="8"/>
  </w:num>
  <w:num w:numId="40" w16cid:durableId="993029715">
    <w:abstractNumId w:val="20"/>
  </w:num>
  <w:num w:numId="41" w16cid:durableId="736828714">
    <w:abstractNumId w:val="9"/>
  </w:num>
  <w:num w:numId="42" w16cid:durableId="1319730127">
    <w:abstractNumId w:val="30"/>
  </w:num>
  <w:num w:numId="43" w16cid:durableId="110591629">
    <w:abstractNumId w:val="31"/>
  </w:num>
  <w:num w:numId="44" w16cid:durableId="1565214922">
    <w:abstractNumId w:val="10"/>
  </w:num>
  <w:num w:numId="45" w16cid:durableId="2034108456">
    <w:abstractNumId w:val="6"/>
  </w:num>
  <w:num w:numId="46" w16cid:durableId="1200507373">
    <w:abstractNumId w:val="25"/>
  </w:num>
  <w:num w:numId="47" w16cid:durableId="1266426355">
    <w:abstractNumId w:val="24"/>
  </w:num>
  <w:num w:numId="48" w16cid:durableId="373509470">
    <w:abstractNumId w:val="1"/>
  </w:num>
  <w:num w:numId="49" w16cid:durableId="1971980277">
    <w:abstractNumId w:val="32"/>
  </w:num>
  <w:num w:numId="50" w16cid:durableId="921375705">
    <w:abstractNumId w:val="34"/>
  </w:num>
  <w:num w:numId="51" w16cid:durableId="1218321539">
    <w:abstractNumId w:val="19"/>
  </w:num>
  <w:num w:numId="52" w16cid:durableId="1013611020">
    <w:abstractNumId w:val="0"/>
  </w:num>
  <w:num w:numId="53" w16cid:durableId="96372894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63CC"/>
    <w:rsid w:val="00003058"/>
    <w:rsid w:val="000059F8"/>
    <w:rsid w:val="000123BE"/>
    <w:rsid w:val="000133C6"/>
    <w:rsid w:val="00020601"/>
    <w:rsid w:val="0004081B"/>
    <w:rsid w:val="000532BD"/>
    <w:rsid w:val="00060CC9"/>
    <w:rsid w:val="00076159"/>
    <w:rsid w:val="000A2CB2"/>
    <w:rsid w:val="000B655F"/>
    <w:rsid w:val="000C2EC0"/>
    <w:rsid w:val="000C3492"/>
    <w:rsid w:val="000C765A"/>
    <w:rsid w:val="000D3538"/>
    <w:rsid w:val="00102F08"/>
    <w:rsid w:val="001436D1"/>
    <w:rsid w:val="00145890"/>
    <w:rsid w:val="0018111E"/>
    <w:rsid w:val="001851D2"/>
    <w:rsid w:val="00191066"/>
    <w:rsid w:val="001C4302"/>
    <w:rsid w:val="001D2493"/>
    <w:rsid w:val="001E6F77"/>
    <w:rsid w:val="00200AF9"/>
    <w:rsid w:val="00206138"/>
    <w:rsid w:val="0022050A"/>
    <w:rsid w:val="002271F2"/>
    <w:rsid w:val="00232AA7"/>
    <w:rsid w:val="0025423B"/>
    <w:rsid w:val="002670D1"/>
    <w:rsid w:val="00271454"/>
    <w:rsid w:val="00275D05"/>
    <w:rsid w:val="002A5B39"/>
    <w:rsid w:val="002A683D"/>
    <w:rsid w:val="002A7B37"/>
    <w:rsid w:val="002C302D"/>
    <w:rsid w:val="002D44E4"/>
    <w:rsid w:val="002E2E23"/>
    <w:rsid w:val="002E4CEE"/>
    <w:rsid w:val="002E679F"/>
    <w:rsid w:val="0030789C"/>
    <w:rsid w:val="003229F4"/>
    <w:rsid w:val="00327495"/>
    <w:rsid w:val="00342E34"/>
    <w:rsid w:val="00342E8E"/>
    <w:rsid w:val="00356FA4"/>
    <w:rsid w:val="00360478"/>
    <w:rsid w:val="00361A48"/>
    <w:rsid w:val="0037444D"/>
    <w:rsid w:val="003807C3"/>
    <w:rsid w:val="003B2C16"/>
    <w:rsid w:val="003C02F2"/>
    <w:rsid w:val="003C1BCB"/>
    <w:rsid w:val="003D365F"/>
    <w:rsid w:val="003F17F9"/>
    <w:rsid w:val="004060B2"/>
    <w:rsid w:val="0040746B"/>
    <w:rsid w:val="004201A3"/>
    <w:rsid w:val="00425588"/>
    <w:rsid w:val="00425B8C"/>
    <w:rsid w:val="00437C44"/>
    <w:rsid w:val="00446FE7"/>
    <w:rsid w:val="004548FD"/>
    <w:rsid w:val="0047162A"/>
    <w:rsid w:val="00472945"/>
    <w:rsid w:val="00487375"/>
    <w:rsid w:val="00487770"/>
    <w:rsid w:val="00491E48"/>
    <w:rsid w:val="00493663"/>
    <w:rsid w:val="004A32FA"/>
    <w:rsid w:val="004A5AD8"/>
    <w:rsid w:val="004B0D6E"/>
    <w:rsid w:val="004B0FA0"/>
    <w:rsid w:val="004D41C3"/>
    <w:rsid w:val="004E5307"/>
    <w:rsid w:val="004E7D62"/>
    <w:rsid w:val="004F332B"/>
    <w:rsid w:val="00503759"/>
    <w:rsid w:val="005103E5"/>
    <w:rsid w:val="0051574A"/>
    <w:rsid w:val="00531406"/>
    <w:rsid w:val="00532F2F"/>
    <w:rsid w:val="00544F8A"/>
    <w:rsid w:val="005460B8"/>
    <w:rsid w:val="00557CE2"/>
    <w:rsid w:val="005763CC"/>
    <w:rsid w:val="005764BF"/>
    <w:rsid w:val="005A5261"/>
    <w:rsid w:val="005C4D27"/>
    <w:rsid w:val="005C7FC1"/>
    <w:rsid w:val="005D18CD"/>
    <w:rsid w:val="005D3FE0"/>
    <w:rsid w:val="005D64E1"/>
    <w:rsid w:val="005E49F3"/>
    <w:rsid w:val="005E79BB"/>
    <w:rsid w:val="005F49DC"/>
    <w:rsid w:val="00600623"/>
    <w:rsid w:val="00606357"/>
    <w:rsid w:val="00620BB2"/>
    <w:rsid w:val="00622C3F"/>
    <w:rsid w:val="00627611"/>
    <w:rsid w:val="00637490"/>
    <w:rsid w:val="006376C0"/>
    <w:rsid w:val="00663389"/>
    <w:rsid w:val="006703BF"/>
    <w:rsid w:val="00680BE8"/>
    <w:rsid w:val="006868C6"/>
    <w:rsid w:val="00695215"/>
    <w:rsid w:val="006B2B5F"/>
    <w:rsid w:val="006B55E8"/>
    <w:rsid w:val="006C7DE8"/>
    <w:rsid w:val="006E734E"/>
    <w:rsid w:val="00714D7B"/>
    <w:rsid w:val="00723488"/>
    <w:rsid w:val="00724236"/>
    <w:rsid w:val="00774960"/>
    <w:rsid w:val="00783E5B"/>
    <w:rsid w:val="00794FA7"/>
    <w:rsid w:val="007957C8"/>
    <w:rsid w:val="0079651A"/>
    <w:rsid w:val="007C5902"/>
    <w:rsid w:val="007C5930"/>
    <w:rsid w:val="007D5DB4"/>
    <w:rsid w:val="007E0F55"/>
    <w:rsid w:val="007E2682"/>
    <w:rsid w:val="007E4588"/>
    <w:rsid w:val="00805F24"/>
    <w:rsid w:val="00817B7F"/>
    <w:rsid w:val="00832CFF"/>
    <w:rsid w:val="00846147"/>
    <w:rsid w:val="0084661A"/>
    <w:rsid w:val="00855C1A"/>
    <w:rsid w:val="00875FD5"/>
    <w:rsid w:val="00882178"/>
    <w:rsid w:val="00890E69"/>
    <w:rsid w:val="008927E3"/>
    <w:rsid w:val="00896EC6"/>
    <w:rsid w:val="00897911"/>
    <w:rsid w:val="008A1628"/>
    <w:rsid w:val="008A4BBD"/>
    <w:rsid w:val="008C76D3"/>
    <w:rsid w:val="008D00FA"/>
    <w:rsid w:val="009311E4"/>
    <w:rsid w:val="00952958"/>
    <w:rsid w:val="0095490E"/>
    <w:rsid w:val="00960F07"/>
    <w:rsid w:val="0096155F"/>
    <w:rsid w:val="00971AA3"/>
    <w:rsid w:val="0098262E"/>
    <w:rsid w:val="00991B56"/>
    <w:rsid w:val="009923BA"/>
    <w:rsid w:val="00992E56"/>
    <w:rsid w:val="009A33B2"/>
    <w:rsid w:val="009D0599"/>
    <w:rsid w:val="009D258B"/>
    <w:rsid w:val="009D3810"/>
    <w:rsid w:val="009D6175"/>
    <w:rsid w:val="009E3F55"/>
    <w:rsid w:val="009F152A"/>
    <w:rsid w:val="00A00BF6"/>
    <w:rsid w:val="00A01909"/>
    <w:rsid w:val="00A37FAC"/>
    <w:rsid w:val="00A479C1"/>
    <w:rsid w:val="00A5163E"/>
    <w:rsid w:val="00A62925"/>
    <w:rsid w:val="00A63719"/>
    <w:rsid w:val="00A63991"/>
    <w:rsid w:val="00A80816"/>
    <w:rsid w:val="00A835D1"/>
    <w:rsid w:val="00A83722"/>
    <w:rsid w:val="00AB59C9"/>
    <w:rsid w:val="00AC2F92"/>
    <w:rsid w:val="00AD396F"/>
    <w:rsid w:val="00AE7540"/>
    <w:rsid w:val="00AF598A"/>
    <w:rsid w:val="00B1584B"/>
    <w:rsid w:val="00B220B8"/>
    <w:rsid w:val="00B40F98"/>
    <w:rsid w:val="00B45559"/>
    <w:rsid w:val="00B56AB3"/>
    <w:rsid w:val="00B65378"/>
    <w:rsid w:val="00B73FAC"/>
    <w:rsid w:val="00B74057"/>
    <w:rsid w:val="00B77D28"/>
    <w:rsid w:val="00B90B14"/>
    <w:rsid w:val="00BA252B"/>
    <w:rsid w:val="00BB23E4"/>
    <w:rsid w:val="00BD4022"/>
    <w:rsid w:val="00BE2454"/>
    <w:rsid w:val="00BE58EE"/>
    <w:rsid w:val="00C124FC"/>
    <w:rsid w:val="00C20325"/>
    <w:rsid w:val="00C347CC"/>
    <w:rsid w:val="00C47794"/>
    <w:rsid w:val="00C60F2A"/>
    <w:rsid w:val="00C676A8"/>
    <w:rsid w:val="00C74E50"/>
    <w:rsid w:val="00C7584F"/>
    <w:rsid w:val="00C84547"/>
    <w:rsid w:val="00CA21BB"/>
    <w:rsid w:val="00CA5CBF"/>
    <w:rsid w:val="00CA7B39"/>
    <w:rsid w:val="00CC1982"/>
    <w:rsid w:val="00CC652B"/>
    <w:rsid w:val="00CD1D6D"/>
    <w:rsid w:val="00D07BE2"/>
    <w:rsid w:val="00D2402D"/>
    <w:rsid w:val="00D50878"/>
    <w:rsid w:val="00D52A53"/>
    <w:rsid w:val="00D72007"/>
    <w:rsid w:val="00D76BB5"/>
    <w:rsid w:val="00D84E97"/>
    <w:rsid w:val="00D91ED5"/>
    <w:rsid w:val="00D93432"/>
    <w:rsid w:val="00DA014A"/>
    <w:rsid w:val="00DB1CD0"/>
    <w:rsid w:val="00DC059C"/>
    <w:rsid w:val="00DC4FD2"/>
    <w:rsid w:val="00DE29FD"/>
    <w:rsid w:val="00DF05BA"/>
    <w:rsid w:val="00DF7A9B"/>
    <w:rsid w:val="00E02BD9"/>
    <w:rsid w:val="00E32290"/>
    <w:rsid w:val="00E34885"/>
    <w:rsid w:val="00E748D9"/>
    <w:rsid w:val="00E74911"/>
    <w:rsid w:val="00E76922"/>
    <w:rsid w:val="00E775BE"/>
    <w:rsid w:val="00E8199A"/>
    <w:rsid w:val="00E84A1C"/>
    <w:rsid w:val="00E95270"/>
    <w:rsid w:val="00E96103"/>
    <w:rsid w:val="00EB4F09"/>
    <w:rsid w:val="00EC0A98"/>
    <w:rsid w:val="00EC5E9D"/>
    <w:rsid w:val="00F07516"/>
    <w:rsid w:val="00F24239"/>
    <w:rsid w:val="00F2666E"/>
    <w:rsid w:val="00F350D8"/>
    <w:rsid w:val="00F450E8"/>
    <w:rsid w:val="00F47200"/>
    <w:rsid w:val="00F61087"/>
    <w:rsid w:val="00F62101"/>
    <w:rsid w:val="00F6727A"/>
    <w:rsid w:val="00F714EE"/>
    <w:rsid w:val="00F84D1D"/>
    <w:rsid w:val="00F943E7"/>
    <w:rsid w:val="00FB046B"/>
    <w:rsid w:val="00FB3407"/>
    <w:rsid w:val="00FC3D5E"/>
    <w:rsid w:val="00FD101C"/>
    <w:rsid w:val="00FD6DFC"/>
    <w:rsid w:val="00FE3356"/>
    <w:rsid w:val="00FE56B7"/>
    <w:rsid w:val="01E70D91"/>
    <w:rsid w:val="0B5C5299"/>
    <w:rsid w:val="118A2C15"/>
    <w:rsid w:val="11BB7052"/>
    <w:rsid w:val="16080FD3"/>
    <w:rsid w:val="16402677"/>
    <w:rsid w:val="168A5A42"/>
    <w:rsid w:val="1AC5D35F"/>
    <w:rsid w:val="1C026345"/>
    <w:rsid w:val="222776FA"/>
    <w:rsid w:val="2DE44FF9"/>
    <w:rsid w:val="309BA032"/>
    <w:rsid w:val="370893D1"/>
    <w:rsid w:val="377EE964"/>
    <w:rsid w:val="3926066A"/>
    <w:rsid w:val="396834BD"/>
    <w:rsid w:val="3A85C1F5"/>
    <w:rsid w:val="3B8EF65A"/>
    <w:rsid w:val="3BAFC524"/>
    <w:rsid w:val="425FA4F4"/>
    <w:rsid w:val="47B76D0D"/>
    <w:rsid w:val="497C416A"/>
    <w:rsid w:val="4B441857"/>
    <w:rsid w:val="4C247E5C"/>
    <w:rsid w:val="4C4FF72A"/>
    <w:rsid w:val="4EE0D3E4"/>
    <w:rsid w:val="4EF8A46E"/>
    <w:rsid w:val="5467D33B"/>
    <w:rsid w:val="54DDFB6C"/>
    <w:rsid w:val="5A61C191"/>
    <w:rsid w:val="5A97FA7B"/>
    <w:rsid w:val="5CC3EB15"/>
    <w:rsid w:val="619CD88C"/>
    <w:rsid w:val="6B24835C"/>
    <w:rsid w:val="6C82E1A2"/>
    <w:rsid w:val="6D715DEE"/>
    <w:rsid w:val="71A54EED"/>
    <w:rsid w:val="71E96AD5"/>
    <w:rsid w:val="732552C1"/>
    <w:rsid w:val="7512B352"/>
    <w:rsid w:val="77CC30C8"/>
    <w:rsid w:val="782F70DE"/>
    <w:rsid w:val="79ADBA2A"/>
    <w:rsid w:val="7A0485C4"/>
    <w:rsid w:val="7C59769D"/>
    <w:rsid w:val="7E5B1AB3"/>
    <w:rsid w:val="7E861F0F"/>
    <w:rsid w:val="7F2F0C85"/>
    <w:rsid w:val="7F35DF46"/>
    <w:rsid w:val="7F36E87D"/>
    <w:rsid w:val="7F7CC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9E81F8"/>
  <w15:docId w15:val="{0A8FA8C9-87CE-4245-AE64-9C0B1FB67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7A9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32AA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A4BB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F7A9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A">
    <w:name w:val="Corps A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Aucun">
    <w:name w:val="Aucun"/>
    <w:rPr>
      <w:lang w:val="fr-FR"/>
    </w:rPr>
  </w:style>
  <w:style w:type="paragraph" w:styleId="Footer">
    <w:name w:val="foote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Title">
    <w:name w:val="Title"/>
    <w:next w:val="CorpsA"/>
    <w:uiPriority w:val="10"/>
    <w:qFormat/>
    <w:pPr>
      <w:keepNext/>
      <w:keepLines/>
      <w:spacing w:before="240" w:line="259" w:lineRule="auto"/>
      <w:outlineLvl w:val="0"/>
    </w:pPr>
    <w:rPr>
      <w:rFonts w:ascii="Calibri Light" w:hAnsi="Calibri Light" w:cs="Arial Unicode MS"/>
      <w:color w:val="2F5496"/>
      <w:sz w:val="32"/>
      <w:szCs w:val="32"/>
      <w:u w:color="2F5496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Nombres">
    <w:name w:val="Nombres"/>
    <w:pPr>
      <w:numPr>
        <w:numId w:val="2"/>
      </w:numPr>
    </w:pPr>
  </w:style>
  <w:style w:type="numbering" w:customStyle="1" w:styleId="Style1import">
    <w:name w:val="Style 1 importé"/>
    <w:pPr>
      <w:numPr>
        <w:numId w:val="4"/>
      </w:numPr>
    </w:pPr>
  </w:style>
  <w:style w:type="character" w:customStyle="1" w:styleId="AucunA">
    <w:name w:val="Aucun A"/>
    <w:basedOn w:val="Aucun"/>
    <w:rPr>
      <w:lang w:val="fr-FR"/>
    </w:rPr>
  </w:style>
  <w:style w:type="numbering" w:customStyle="1" w:styleId="Style2import">
    <w:name w:val="Style 2 importé"/>
    <w:pPr>
      <w:numPr>
        <w:numId w:val="8"/>
      </w:numPr>
    </w:pPr>
  </w:style>
  <w:style w:type="numbering" w:customStyle="1" w:styleId="Style1import0">
    <w:name w:val="Style 1 importé.0"/>
    <w:pPr>
      <w:numPr>
        <w:numId w:val="13"/>
      </w:numPr>
    </w:pPr>
  </w:style>
  <w:style w:type="numbering" w:customStyle="1" w:styleId="Nombres0">
    <w:name w:val="Nombres.0"/>
    <w:pPr>
      <w:numPr>
        <w:numId w:val="19"/>
      </w:numPr>
    </w:pPr>
  </w:style>
  <w:style w:type="paragraph" w:styleId="ListParagraph">
    <w:name w:val="List Paragraph"/>
    <w:pPr>
      <w:spacing w:after="160" w:line="259" w:lineRule="auto"/>
      <w:ind w:left="720"/>
    </w:pPr>
    <w:rPr>
      <w:rFonts w:ascii="Calibri" w:hAnsi="Calibri" w:cs="Arial Unicode MS"/>
      <w:color w:val="000000"/>
      <w:sz w:val="22"/>
      <w:szCs w:val="22"/>
      <w:u w:color="000000"/>
    </w:rPr>
  </w:style>
  <w:style w:type="numbering" w:customStyle="1" w:styleId="Style14import">
    <w:name w:val="Style 14 importé"/>
    <w:pPr>
      <w:numPr>
        <w:numId w:val="28"/>
      </w:numPr>
    </w:pPr>
  </w:style>
  <w:style w:type="paragraph" w:styleId="NoSpacing">
    <w:name w:val="No Spacing"/>
    <w:uiPriority w:val="1"/>
    <w:qFormat/>
    <w:rsid w:val="00817B7F"/>
    <w:rPr>
      <w:sz w:val="24"/>
      <w:szCs w:val="24"/>
      <w:lang w:val="en-US" w:eastAsia="en-US"/>
    </w:rPr>
  </w:style>
  <w:style w:type="table" w:styleId="TableGrid">
    <w:name w:val="Table Grid"/>
    <w:basedOn w:val="TableNormal"/>
    <w:uiPriority w:val="39"/>
    <w:rsid w:val="00EB4F0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kern w:val="2"/>
      <w:sz w:val="22"/>
      <w:szCs w:val="22"/>
      <w:bdr w:val="none" w:sz="0" w:space="0" w:color="auto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32AA7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361A4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548F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48FD"/>
    <w:rPr>
      <w:sz w:val="24"/>
      <w:szCs w:val="24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8A4BBD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F7A9B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DF7A9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675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4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8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8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Metadata/LabelInfo.xml><?xml version="1.0" encoding="utf-8"?>
<clbl:labelList xmlns:clbl="http://schemas.microsoft.com/office/2020/mipLabelMetadata">
  <clbl:label id="{ad45fef7-54f7-4c4a-bfb2-9ef854817505}" enabled="1" method="Privileged" siteId="{9e8a5334-497c-4d8a-a797-7997cf8cc763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433</Words>
  <Characters>2472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</dc:creator>
  <cp:lastModifiedBy>Camille Perrin-Blanc</cp:lastModifiedBy>
  <cp:revision>7</cp:revision>
  <cp:lastPrinted>2026-05-22T15:32:00Z</cp:lastPrinted>
  <dcterms:created xsi:type="dcterms:W3CDTF">2026-07-02T14:10:00Z</dcterms:created>
  <dcterms:modified xsi:type="dcterms:W3CDTF">2026-07-02T19:19:00Z</dcterms:modified>
</cp:coreProperties>
</file>